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charts/chart9.xml" ContentType="application/vnd.openxmlformats-officedocument.drawingml.chart+xml"/>
  <Override PartName="/word/charts/style9.xml" ContentType="application/vnd.ms-office.chartstyle+xml"/>
  <Override PartName="/word/charts/colors9.xml" ContentType="application/vnd.ms-office.chartcolorstyle+xml"/>
  <Override PartName="/word/charts/chart10.xml" ContentType="application/vnd.openxmlformats-officedocument.drawingml.chart+xml"/>
  <Override PartName="/word/charts/style10.xml" ContentType="application/vnd.ms-office.chartstyle+xml"/>
  <Override PartName="/word/charts/colors10.xml" ContentType="application/vnd.ms-office.chartcolorstyle+xml"/>
  <Override PartName="/word/charts/chart11.xml" ContentType="application/vnd.openxmlformats-officedocument.drawingml.chart+xml"/>
  <Override PartName="/word/charts/style11.xml" ContentType="application/vnd.ms-office.chartstyle+xml"/>
  <Override PartName="/word/charts/colors11.xml" ContentType="application/vnd.ms-office.chartcolorstyle+xml"/>
  <Override PartName="/word/charts/chart12.xml" ContentType="application/vnd.openxmlformats-officedocument.drawingml.chart+xml"/>
  <Override PartName="/word/charts/style12.xml" ContentType="application/vnd.ms-office.chartstyle+xml"/>
  <Override PartName="/word/charts/colors12.xml" ContentType="application/vnd.ms-office.chartcolorstyle+xml"/>
  <Override PartName="/word/charts/chart13.xml" ContentType="application/vnd.openxmlformats-officedocument.drawingml.chart+xml"/>
  <Override PartName="/word/charts/style13.xml" ContentType="application/vnd.ms-office.chartstyle+xml"/>
  <Override PartName="/word/charts/colors13.xml" ContentType="application/vnd.ms-office.chartcolorstyle+xml"/>
  <Override PartName="/word/charts/chart14.xml" ContentType="application/vnd.openxmlformats-officedocument.drawingml.chart+xml"/>
  <Override PartName="/word/charts/style14.xml" ContentType="application/vnd.ms-office.chartstyle+xml"/>
  <Override PartName="/word/charts/colors14.xml" ContentType="application/vnd.ms-office.chartcolorstyle+xml"/>
  <Override PartName="/word/charts/chart15.xml" ContentType="application/vnd.openxmlformats-officedocument.drawingml.chart+xml"/>
  <Override PartName="/word/charts/style15.xml" ContentType="application/vnd.ms-office.chartstyle+xml"/>
  <Override PartName="/word/charts/colors15.xml" ContentType="application/vnd.ms-office.chartcolorstyle+xml"/>
  <Override PartName="/word/charts/chart16.xml" ContentType="application/vnd.openxmlformats-officedocument.drawingml.chart+xml"/>
  <Override PartName="/word/charts/style16.xml" ContentType="application/vnd.ms-office.chartstyle+xml"/>
  <Override PartName="/word/charts/colors16.xml" ContentType="application/vnd.ms-office.chartcolorstyle+xml"/>
  <Override PartName="/word/charts/chart17.xml" ContentType="application/vnd.openxmlformats-officedocument.drawingml.chart+xml"/>
  <Override PartName="/word/charts/style17.xml" ContentType="application/vnd.ms-office.chartstyle+xml"/>
  <Override PartName="/word/charts/colors17.xml" ContentType="application/vnd.ms-office.chartcolorstyle+xml"/>
  <Override PartName="/word/charts/chart18.xml" ContentType="application/vnd.openxmlformats-officedocument.drawingml.chart+xml"/>
  <Override PartName="/word/charts/style18.xml" ContentType="application/vnd.ms-office.chartstyle+xml"/>
  <Override PartName="/word/charts/colors18.xml" ContentType="application/vnd.ms-office.chartcolorstyle+xml"/>
  <Override PartName="/word/charts/chart19.xml" ContentType="application/vnd.openxmlformats-officedocument.drawingml.chart+xml"/>
  <Override PartName="/word/charts/style19.xml" ContentType="application/vnd.ms-office.chartstyle+xml"/>
  <Override PartName="/word/charts/colors19.xml" ContentType="application/vnd.ms-office.chartcolorstyle+xml"/>
  <Override PartName="/word/charts/chart20.xml" ContentType="application/vnd.openxmlformats-officedocument.drawingml.chart+xml"/>
  <Override PartName="/word/charts/style20.xml" ContentType="application/vnd.ms-office.chartstyle+xml"/>
  <Override PartName="/word/charts/colors20.xml" ContentType="application/vnd.ms-office.chartcolorstyle+xml"/>
  <Override PartName="/word/charts/chart21.xml" ContentType="application/vnd.openxmlformats-officedocument.drawingml.chart+xml"/>
  <Override PartName="/word/charts/style21.xml" ContentType="application/vnd.ms-office.chartstyle+xml"/>
  <Override PartName="/word/charts/colors21.xml" ContentType="application/vnd.ms-office.chartcolorstyle+xml"/>
  <Override PartName="/word/charts/chart22.xml" ContentType="application/vnd.openxmlformats-officedocument.drawingml.chart+xml"/>
  <Override PartName="/word/charts/style22.xml" ContentType="application/vnd.ms-office.chartstyle+xml"/>
  <Override PartName="/word/charts/colors22.xml" ContentType="application/vnd.ms-office.chartcolorstyle+xml"/>
  <Override PartName="/word/charts/chart23.xml" ContentType="application/vnd.openxmlformats-officedocument.drawingml.chart+xml"/>
  <Override PartName="/word/charts/style23.xml" ContentType="application/vnd.ms-office.chartstyle+xml"/>
  <Override PartName="/word/charts/colors23.xml" ContentType="application/vnd.ms-office.chartcolorstyle+xml"/>
  <Override PartName="/word/charts/chart24.xml" ContentType="application/vnd.openxmlformats-officedocument.drawingml.chart+xml"/>
  <Override PartName="/word/charts/style24.xml" ContentType="application/vnd.ms-office.chartstyle+xml"/>
  <Override PartName="/word/charts/colors24.xml" ContentType="application/vnd.ms-office.chartcolorstyle+xml"/>
  <Override PartName="/word/charts/chart25.xml" ContentType="application/vnd.openxmlformats-officedocument.drawingml.chart+xml"/>
  <Override PartName="/word/charts/style25.xml" ContentType="application/vnd.ms-office.chartstyle+xml"/>
  <Override PartName="/word/charts/colors25.xml" ContentType="application/vnd.ms-office.chartcolorstyle+xml"/>
  <Override PartName="/word/charts/chart26.xml" ContentType="application/vnd.openxmlformats-officedocument.drawingml.chart+xml"/>
  <Override PartName="/word/charts/style26.xml" ContentType="application/vnd.ms-office.chartstyle+xml"/>
  <Override PartName="/word/charts/colors26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9072"/>
      </w:tblGrid>
      <w:tr w:rsidR="00FE5913" w:rsidRPr="004E190A" w14:paraId="5AE0D9EC" w14:textId="77777777" w:rsidTr="00E96D5B">
        <w:trPr>
          <w:trHeight w:val="2880"/>
          <w:jc w:val="center"/>
        </w:trPr>
        <w:tc>
          <w:tcPr>
            <w:tcW w:w="5000" w:type="pct"/>
          </w:tcPr>
          <w:p w14:paraId="03BBE8DB" w14:textId="679A2FAA" w:rsidR="00FE5913" w:rsidRPr="004E190A" w:rsidRDefault="00FE5913" w:rsidP="00852427">
            <w:pPr>
              <w:pStyle w:val="Bezodstpw"/>
              <w:spacing w:before="240" w:after="240" w:line="264" w:lineRule="auto"/>
              <w:jc w:val="center"/>
              <w:rPr>
                <w:rFonts w:asciiTheme="minorHAnsi" w:eastAsiaTheme="majorEastAsia" w:hAnsiTheme="minorHAnsi" w:cstheme="minorHAnsi"/>
                <w:caps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F150DB2" wp14:editId="65BB5322">
                  <wp:extent cx="885825" cy="1000125"/>
                  <wp:effectExtent l="0" t="0" r="9525" b="9525"/>
                  <wp:docPr id="65" name="Obraz 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0156" r="22758" b="7765"/>
                          <a:stretch/>
                        </pic:blipFill>
                        <pic:spPr bwMode="auto">
                          <a:xfrm>
                            <a:off x="0" y="0"/>
                            <a:ext cx="895073" cy="10105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5E7127BA" wp14:editId="360DE562">
                  <wp:extent cx="819150" cy="988487"/>
                  <wp:effectExtent l="0" t="0" r="0" b="2540"/>
                  <wp:docPr id="26" name="Obraz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989" cy="100156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4E25C022" wp14:editId="1948C8E6">
                  <wp:extent cx="847725" cy="987556"/>
                  <wp:effectExtent l="0" t="0" r="0" b="3175"/>
                  <wp:docPr id="66" name="Obraz 66" descr="wójt Gminy Nowa Wieś Lęborska Ogłasza Nabór na Wolne Stanowisko Urzędnicz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wójt Gminy Nowa Wieś Lęborska Ogłasza Nabór na Wolne Stanowisko Urzędnicz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5768" cy="996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184FCC4A" wp14:editId="485CF738">
                  <wp:extent cx="866775" cy="975122"/>
                  <wp:effectExtent l="0" t="0" r="0" b="0"/>
                  <wp:docPr id="67" name="Obraz 67" descr="Plik:POL gmina Łęczyce COA.svg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lik:POL gmina Łęczyce COA.svg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1670" cy="991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3184EBFF" wp14:editId="535E6882">
                  <wp:extent cx="762000" cy="990600"/>
                  <wp:effectExtent l="0" t="0" r="0" b="0"/>
                  <wp:docPr id="69" name="Obraz 69" descr="Gmina Miejska - artykuły | Dziennik Bałtyc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Gmina Miejska - artykuły | Dziennik Bałtyck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7132" cy="997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pl-PL"/>
              </w:rPr>
              <w:drawing>
                <wp:inline distT="0" distB="0" distL="0" distR="0" wp14:anchorId="67DC1904" wp14:editId="01B8ADD6">
                  <wp:extent cx="971550" cy="988248"/>
                  <wp:effectExtent l="0" t="0" r="0" b="2540"/>
                  <wp:docPr id="72" name="Obraz 72" descr="Herb gminy Wicko – Wikipedia, wolna encykloped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erb gminy Wicko – Wikipedia, wolna encykloped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095" cy="10010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bookmarkStart w:id="0" w:name="_Hlk113868189" w:displacedByCustomXml="next"/>
    <w:sdt>
      <w:sdtPr>
        <w:rPr>
          <w:rFonts w:eastAsiaTheme="majorEastAsia" w:cstheme="minorHAnsi"/>
          <w:sz w:val="48"/>
          <w:szCs w:val="48"/>
        </w:rPr>
        <w:alias w:val="Tytuł"/>
        <w:tag w:val=""/>
        <w:id w:val="1865327570"/>
        <w:placeholder>
          <w:docPart w:val="10333A50BA94461494E2FC9F1142642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10F33235" w14:textId="427EA3E5" w:rsidR="005A6209" w:rsidRPr="005A6209" w:rsidRDefault="005A6209" w:rsidP="00852427">
          <w:pPr>
            <w:jc w:val="center"/>
            <w:rPr>
              <w:rFonts w:eastAsiaTheme="majorEastAsia" w:cstheme="minorHAnsi"/>
              <w:sz w:val="48"/>
              <w:szCs w:val="48"/>
            </w:rPr>
          </w:pPr>
          <w:r w:rsidRPr="00DA435B">
            <w:rPr>
              <w:rFonts w:eastAsiaTheme="majorEastAsia" w:cstheme="minorHAnsi"/>
              <w:sz w:val="48"/>
              <w:szCs w:val="48"/>
            </w:rPr>
            <w:t xml:space="preserve">Strategia </w:t>
          </w:r>
          <w:r w:rsidR="00A33430">
            <w:rPr>
              <w:rFonts w:eastAsiaTheme="majorEastAsia" w:cstheme="minorHAnsi"/>
              <w:sz w:val="48"/>
              <w:szCs w:val="48"/>
            </w:rPr>
            <w:t>Zintegrowanych Inwestycji Terytorialnych dla</w:t>
          </w:r>
          <w:r w:rsidRPr="00DA435B">
            <w:rPr>
              <w:rFonts w:eastAsiaTheme="majorEastAsia" w:cstheme="minorHAnsi"/>
              <w:sz w:val="48"/>
              <w:szCs w:val="48"/>
            </w:rPr>
            <w:t xml:space="preserve"> Miejskiego Obszaru Funkcjonalnego </w:t>
          </w:r>
          <w:r w:rsidR="00AA0423">
            <w:rPr>
              <w:rFonts w:eastAsiaTheme="majorEastAsia" w:cstheme="minorHAnsi"/>
              <w:sz w:val="48"/>
              <w:szCs w:val="48"/>
            </w:rPr>
            <w:t>Lęborka</w:t>
          </w:r>
          <w:r w:rsidRPr="00DA435B">
            <w:rPr>
              <w:rFonts w:eastAsiaTheme="majorEastAsia" w:cstheme="minorHAnsi"/>
              <w:sz w:val="48"/>
              <w:szCs w:val="48"/>
            </w:rPr>
            <w:t xml:space="preserve"> 2030+</w:t>
          </w:r>
        </w:p>
      </w:sdtContent>
    </w:sdt>
    <w:bookmarkEnd w:id="0" w:displacedByCustomXml="prev"/>
    <w:p w14:paraId="667A704F" w14:textId="4452DA21" w:rsidR="005A6209" w:rsidRDefault="005A6209" w:rsidP="00852427">
      <w:pPr>
        <w:jc w:val="center"/>
        <w:rPr>
          <w:rFonts w:eastAsiaTheme="majorEastAsia" w:cstheme="minorHAnsi"/>
          <w:sz w:val="48"/>
          <w:szCs w:val="48"/>
        </w:rPr>
      </w:pPr>
    </w:p>
    <w:p w14:paraId="1D46E8EB" w14:textId="2A1B8F6F" w:rsidR="00C94258" w:rsidRDefault="00CA260D" w:rsidP="00852427">
      <w:pPr>
        <w:jc w:val="center"/>
        <w:rPr>
          <w:rFonts w:eastAsiaTheme="majorEastAsia" w:cstheme="minorHAnsi"/>
          <w:sz w:val="40"/>
          <w:szCs w:val="40"/>
        </w:rPr>
      </w:pPr>
      <w:r>
        <w:rPr>
          <w:rFonts w:eastAsiaTheme="majorEastAsia" w:cstheme="minorHAnsi"/>
          <w:sz w:val="40"/>
          <w:szCs w:val="40"/>
        </w:rPr>
        <w:t xml:space="preserve">Załącznik nr </w:t>
      </w:r>
      <w:r>
        <w:rPr>
          <w:rFonts w:eastAsiaTheme="majorEastAsia" w:cstheme="minorHAnsi"/>
          <w:sz w:val="40"/>
          <w:szCs w:val="40"/>
        </w:rPr>
        <w:t>1</w:t>
      </w:r>
      <w:r>
        <w:rPr>
          <w:rFonts w:eastAsiaTheme="majorEastAsia" w:cstheme="minorHAnsi"/>
          <w:sz w:val="40"/>
          <w:szCs w:val="40"/>
        </w:rPr>
        <w:t xml:space="preserve"> </w:t>
      </w:r>
      <w:r>
        <w:rPr>
          <w:rFonts w:eastAsiaTheme="majorEastAsia" w:cstheme="minorHAnsi"/>
          <w:sz w:val="40"/>
          <w:szCs w:val="40"/>
        </w:rPr>
        <w:br/>
      </w:r>
      <w:r w:rsidR="005A6209" w:rsidRPr="005A6209">
        <w:rPr>
          <w:rFonts w:eastAsiaTheme="majorEastAsia" w:cstheme="minorHAnsi"/>
          <w:sz w:val="40"/>
          <w:szCs w:val="40"/>
        </w:rPr>
        <w:t>Raport z konsultacji społecznych</w:t>
      </w:r>
    </w:p>
    <w:p w14:paraId="7FB573C8" w14:textId="38646797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7EE6D548" w14:textId="78912BA8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7444B9A6" w14:textId="0B930B9F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05ED4645" w14:textId="7AAD6F53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6A94AE13" w14:textId="64E6F088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0AA68540" w14:textId="315294AF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481ECC66" w14:textId="60944230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32BC232D" w14:textId="769E32DC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2E1226FF" w14:textId="096ECEE5" w:rsidR="005A6209" w:rsidRDefault="005A6209" w:rsidP="00852427">
      <w:pPr>
        <w:jc w:val="center"/>
        <w:rPr>
          <w:rFonts w:eastAsiaTheme="majorEastAsia" w:cstheme="minorHAnsi"/>
          <w:sz w:val="40"/>
          <w:szCs w:val="40"/>
        </w:rPr>
      </w:pPr>
    </w:p>
    <w:p w14:paraId="03D12C30" w14:textId="10C49B2E" w:rsidR="005A6209" w:rsidRPr="0067721D" w:rsidRDefault="009367A3" w:rsidP="00852427">
      <w:pPr>
        <w:pStyle w:val="Bezodstpw"/>
        <w:spacing w:before="240" w:after="240" w:line="276" w:lineRule="auto"/>
        <w:jc w:val="center"/>
        <w:rPr>
          <w:rFonts w:asciiTheme="minorHAnsi" w:hAnsiTheme="minorHAnsi" w:cstheme="minorHAnsi"/>
        </w:rPr>
        <w:sectPr w:rsidR="005A6209" w:rsidRPr="0067721D" w:rsidSect="00567CC7">
          <w:headerReference w:type="even" r:id="rId14"/>
          <w:headerReference w:type="default" r:id="rId15"/>
          <w:footerReference w:type="even" r:id="rId16"/>
          <w:footerReference w:type="default" r:id="rId17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Theme="minorHAnsi" w:hAnsiTheme="minorHAnsi" w:cstheme="minorHAnsi"/>
        </w:rPr>
        <w:t>Lębork</w:t>
      </w:r>
      <w:r w:rsidR="005A6209" w:rsidRPr="0067721D">
        <w:rPr>
          <w:rFonts w:asciiTheme="minorHAnsi" w:hAnsiTheme="minorHAnsi" w:cstheme="minorHAnsi"/>
        </w:rPr>
        <w:t>, grudzień 202</w:t>
      </w:r>
      <w:r w:rsidR="005A6209">
        <w:rPr>
          <w:rFonts w:asciiTheme="minorHAnsi" w:hAnsiTheme="minorHAnsi" w:cstheme="minorHAnsi"/>
        </w:rPr>
        <w:t>2</w:t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2059658886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0DF00AF7" w14:textId="781E4C4C" w:rsidR="009F3CCF" w:rsidRDefault="009F3CCF" w:rsidP="00852427">
          <w:pPr>
            <w:pStyle w:val="Nagwekspisutreci"/>
          </w:pPr>
          <w:r>
            <w:t>Spis treści</w:t>
          </w:r>
        </w:p>
        <w:p w14:paraId="5EEC9196" w14:textId="5596989A" w:rsidR="002662CF" w:rsidRDefault="009F3CCF" w:rsidP="0085242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14567382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Raport z badań w ramach konsultacji społecznych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_Toc114567382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349A0BBF" w14:textId="2290BBA6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3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1.1.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Cel i metodologia badania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_Toc114567383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14C17994" w14:textId="2971BD15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4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1.2.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Respondenci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_Toc114567384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4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5D61D86A" w14:textId="3D5E6DD8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5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Analiza odpowiedzi – pytania zamknięte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_Toc114567385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6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0DB83673" w14:textId="7E209F36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6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1.3.1.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Środowisko naturalne i infrastruktura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_Toc114567386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7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6F0D8861" w14:textId="33D6BD9E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7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1.3.2.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Edukacja, kultura i rekreacja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_Toc114567387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14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7535F0B0" w14:textId="75CAFA31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8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1.3.3.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Gospodarka i rynek pracy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_Toc114567388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18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315F8F18" w14:textId="6490FF47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89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1.3.4.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Społeczeństwo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_Toc114567389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20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3A0148A3" w14:textId="4932D569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0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1.3.5.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Turystyka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_Toc114567390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22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5E4C628A" w14:textId="3A351D5A" w:rsidR="002662CF" w:rsidRDefault="00CA260D" w:rsidP="00852427">
          <w:pPr>
            <w:pStyle w:val="Spistreci3"/>
            <w:tabs>
              <w:tab w:val="left" w:pos="132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1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1.3.6.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Ocena ważności podjęcia działań w wyszczególnionych obszarach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_Toc114567391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25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336D335B" w14:textId="79F96FEA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2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1.4.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 xml:space="preserve">Refleksje, uwagi, spostrzeżenia, rekomendacje, pomysły, propozycje projektów, ważne </w:t>
            </w:r>
            <w:r w:rsidR="002662CF">
              <w:rPr>
                <w:rStyle w:val="Hipercze"/>
                <w:rFonts w:cstheme="minorHAnsi"/>
                <w:b/>
                <w:bCs/>
                <w:noProof/>
              </w:rPr>
              <w:br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w kontekście opracowywanej Strategii Rozwoju MOF Lębork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_Toc114567392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28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7F58011F" w14:textId="210EF75A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3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1.5.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Wnioski z przeprowadzonego badania ankietowego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_Toc114567393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29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6E300502" w14:textId="3C831FC4" w:rsidR="002662CF" w:rsidRDefault="00CA260D" w:rsidP="00852427">
          <w:pPr>
            <w:pStyle w:val="Spistreci1"/>
            <w:tabs>
              <w:tab w:val="left" w:pos="44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4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Raport z badania ankietowego wśród radnych – diagnoza obszaru transportowego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_Toc114567394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31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433D1C95" w14:textId="2B9EEF7D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6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2.1.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Cel i metodologia badania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_Toc114567396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31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1A7E478A" w14:textId="6854886C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7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2.2.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Respondenci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_Toc114567397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31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798B3094" w14:textId="7F646DE6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8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2.3.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Analiza odpowiedzi – pytania zamknięte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_Toc114567398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32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6BD3877D" w14:textId="550431AB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399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2.4.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Analiza odpowiedzi – pytania otwarte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_Toc114567399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37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2D01ABA4" w14:textId="7C982754" w:rsidR="002662CF" w:rsidRDefault="00CA260D" w:rsidP="00852427">
          <w:pPr>
            <w:pStyle w:val="Spistreci2"/>
            <w:tabs>
              <w:tab w:val="left" w:pos="880"/>
              <w:tab w:val="right" w:leader="dot" w:pos="9062"/>
            </w:tabs>
            <w:rPr>
              <w:rFonts w:eastAsiaTheme="minorEastAsia"/>
              <w:noProof/>
              <w:lang w:eastAsia="pl-PL"/>
            </w:rPr>
          </w:pPr>
          <w:hyperlink w:anchor="_Toc114567400" w:history="1"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2.5.</w:t>
            </w:r>
            <w:r w:rsidR="002662CF">
              <w:rPr>
                <w:rFonts w:eastAsiaTheme="minorEastAsia"/>
                <w:noProof/>
                <w:lang w:eastAsia="pl-PL"/>
              </w:rPr>
              <w:tab/>
            </w:r>
            <w:r w:rsidR="002662CF" w:rsidRPr="000646BB">
              <w:rPr>
                <w:rStyle w:val="Hipercze"/>
                <w:rFonts w:cstheme="minorHAnsi"/>
                <w:b/>
                <w:bCs/>
                <w:noProof/>
              </w:rPr>
              <w:t>Wnioski z przeprowadzonego badania ankietowego</w:t>
            </w:r>
            <w:r w:rsidR="002662CF">
              <w:rPr>
                <w:noProof/>
                <w:webHidden/>
              </w:rPr>
              <w:tab/>
            </w:r>
            <w:r w:rsidR="002662CF">
              <w:rPr>
                <w:noProof/>
                <w:webHidden/>
              </w:rPr>
              <w:fldChar w:fldCharType="begin"/>
            </w:r>
            <w:r w:rsidR="002662CF">
              <w:rPr>
                <w:noProof/>
                <w:webHidden/>
              </w:rPr>
              <w:instrText xml:space="preserve"> PAGEREF _Toc114567400 \h </w:instrText>
            </w:r>
            <w:r w:rsidR="002662CF">
              <w:rPr>
                <w:noProof/>
                <w:webHidden/>
              </w:rPr>
            </w:r>
            <w:r w:rsidR="002662CF">
              <w:rPr>
                <w:noProof/>
                <w:webHidden/>
              </w:rPr>
              <w:fldChar w:fldCharType="separate"/>
            </w:r>
            <w:r w:rsidR="002662CF">
              <w:rPr>
                <w:noProof/>
                <w:webHidden/>
              </w:rPr>
              <w:t>40</w:t>
            </w:r>
            <w:r w:rsidR="002662CF">
              <w:rPr>
                <w:noProof/>
                <w:webHidden/>
              </w:rPr>
              <w:fldChar w:fldCharType="end"/>
            </w:r>
          </w:hyperlink>
        </w:p>
        <w:p w14:paraId="4CE16E30" w14:textId="34227557" w:rsidR="009F3CCF" w:rsidRDefault="009F3CCF" w:rsidP="00852427">
          <w:r>
            <w:rPr>
              <w:b/>
              <w:bCs/>
            </w:rPr>
            <w:fldChar w:fldCharType="end"/>
          </w:r>
        </w:p>
      </w:sdtContent>
    </w:sdt>
    <w:p w14:paraId="27946AC7" w14:textId="575FF5FD" w:rsidR="000B5C29" w:rsidRDefault="009F3CCF" w:rsidP="00852427">
      <w:pPr>
        <w:rPr>
          <w:rFonts w:eastAsiaTheme="majorEastAsia" w:cstheme="minorHAnsi"/>
          <w:sz w:val="40"/>
          <w:szCs w:val="40"/>
        </w:rPr>
      </w:pPr>
      <w:r>
        <w:rPr>
          <w:rFonts w:eastAsiaTheme="majorEastAsia" w:cstheme="minorHAnsi"/>
          <w:sz w:val="40"/>
          <w:szCs w:val="40"/>
        </w:rPr>
        <w:br w:type="page"/>
      </w:r>
    </w:p>
    <w:p w14:paraId="7256333D" w14:textId="0F5AEB7F" w:rsidR="009F3CCF" w:rsidRDefault="009F3CCF" w:rsidP="00852427">
      <w:pPr>
        <w:pStyle w:val="Nagwek1"/>
        <w:numPr>
          <w:ilvl w:val="0"/>
          <w:numId w:val="1"/>
        </w:numPr>
        <w:spacing w:after="240" w:line="276" w:lineRule="auto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1" w:name="_Toc386455829"/>
      <w:bookmarkStart w:id="2" w:name="_Toc114567382"/>
      <w:r w:rsidRPr="009F3CCF"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>Raport z badań w ramach konsultacji społecznych</w:t>
      </w:r>
      <w:bookmarkEnd w:id="1"/>
      <w:bookmarkEnd w:id="2"/>
    </w:p>
    <w:p w14:paraId="31D841F8" w14:textId="30E05EAC" w:rsidR="009F3CCF" w:rsidRDefault="009F3CCF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3" w:name="_Toc386455830"/>
      <w:bookmarkStart w:id="4" w:name="_Toc114567383"/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>Cel i metodologia badania</w:t>
      </w:r>
      <w:bookmarkEnd w:id="3"/>
      <w:bookmarkEnd w:id="4"/>
    </w:p>
    <w:p w14:paraId="053FEE35" w14:textId="77777777" w:rsidR="007619DF" w:rsidRDefault="00E01BD8" w:rsidP="00852427">
      <w:pPr>
        <w:spacing w:after="240"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>Celem badania było zebranie opinii mieszkańców</w:t>
      </w:r>
      <w:r w:rsidR="007619DF">
        <w:rPr>
          <w:rFonts w:ascii="Calibri" w:eastAsia="Calibri" w:hAnsi="Calibri" w:cs="Times New Roman"/>
        </w:rPr>
        <w:t>:</w:t>
      </w:r>
    </w:p>
    <w:p w14:paraId="309B4B76" w14:textId="737630D0" w:rsidR="007619DF" w:rsidRDefault="00CD4154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Miasta Lębork,</w:t>
      </w:r>
    </w:p>
    <w:p w14:paraId="183B8E6E" w14:textId="2CD23C2B" w:rsidR="00CD4154" w:rsidRDefault="00CD4154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Miasta Łeba,</w:t>
      </w:r>
    </w:p>
    <w:p w14:paraId="185B0A6D" w14:textId="323196DB" w:rsidR="00CD4154" w:rsidRDefault="00CD4154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Gminy Łęczyce,</w:t>
      </w:r>
    </w:p>
    <w:p w14:paraId="33752A00" w14:textId="0AC6F16C" w:rsidR="00CD4154" w:rsidRDefault="00CD4154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Gminy Nowa Wieś Lęborska,</w:t>
      </w:r>
    </w:p>
    <w:p w14:paraId="3759A209" w14:textId="4178BF94" w:rsidR="00CD4154" w:rsidRPr="00CD4154" w:rsidRDefault="00CD4154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Gminy Wicko,</w:t>
      </w:r>
    </w:p>
    <w:p w14:paraId="344AE2E0" w14:textId="04B589E6" w:rsidR="00E01BD8" w:rsidRPr="00D57855" w:rsidRDefault="00E01BD8" w:rsidP="00852427">
      <w:pPr>
        <w:spacing w:after="240"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>na temat sytuacji społeczno</w:t>
      </w:r>
      <w:r w:rsidR="00A4146D">
        <w:rPr>
          <w:rFonts w:ascii="Calibri" w:eastAsia="Calibri" w:hAnsi="Calibri" w:cs="Times New Roman"/>
        </w:rPr>
        <w:t>-</w:t>
      </w:r>
      <w:r w:rsidRPr="00D57855">
        <w:rPr>
          <w:rFonts w:ascii="Calibri" w:eastAsia="Calibri" w:hAnsi="Calibri" w:cs="Times New Roman"/>
        </w:rPr>
        <w:t xml:space="preserve">gospodarczej oraz rekomendacji dotyczących oczekiwanych działań rozwojowych na terenie Miejskiego Obszaru Funkcjonalnego </w:t>
      </w:r>
      <w:r w:rsidR="00CD4154">
        <w:rPr>
          <w:rFonts w:ascii="Calibri" w:eastAsia="Calibri" w:hAnsi="Calibri" w:cs="Times New Roman"/>
        </w:rPr>
        <w:t>Lęborka</w:t>
      </w:r>
      <w:r w:rsidRPr="00D57855">
        <w:rPr>
          <w:rFonts w:ascii="Calibri" w:eastAsia="Calibri" w:hAnsi="Calibri" w:cs="Times New Roman"/>
        </w:rPr>
        <w:t xml:space="preserve"> (MOF </w:t>
      </w:r>
      <w:r w:rsidR="00CD4154">
        <w:rPr>
          <w:rFonts w:ascii="Calibri" w:eastAsia="Calibri" w:hAnsi="Calibri" w:cs="Times New Roman"/>
        </w:rPr>
        <w:t>Lębork</w:t>
      </w:r>
      <w:r w:rsidRPr="00D57855">
        <w:rPr>
          <w:rFonts w:ascii="Calibri" w:eastAsia="Calibri" w:hAnsi="Calibri" w:cs="Times New Roman"/>
        </w:rPr>
        <w:t xml:space="preserve">). Badanie jest elementem konsultacji społecznych prowadzonych w ramach procesu tworzenia „Strategii terytorialnej ZIT Miejskiego Obszaru Funkcjonalnego </w:t>
      </w:r>
      <w:r w:rsidR="00CD4154">
        <w:rPr>
          <w:rFonts w:ascii="Calibri" w:eastAsia="Calibri" w:hAnsi="Calibri" w:cs="Times New Roman"/>
        </w:rPr>
        <w:t>Lęborka</w:t>
      </w:r>
      <w:r w:rsidRPr="00D57855">
        <w:rPr>
          <w:rFonts w:ascii="Calibri" w:eastAsia="Calibri" w:hAnsi="Calibri" w:cs="Times New Roman"/>
        </w:rPr>
        <w:t xml:space="preserve"> 2030+”.</w:t>
      </w:r>
    </w:p>
    <w:p w14:paraId="37EE7CAC" w14:textId="7231C15B" w:rsidR="00E01BD8" w:rsidRPr="00D57855" w:rsidRDefault="00E01BD8" w:rsidP="00852427">
      <w:pPr>
        <w:spacing w:after="240"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 xml:space="preserve">Pomysł i cel przeprowadzenia badania jest wyrazem dialogu ze społecznością lokalną, prowadzonego przez władze samorządowe. Celem tych działań jest zaangażowanie organizacji pozarządowych, instytucji publicznych i przedstawicieli sektora biznesu we współtworzenie rzeczywistości społeczno-gospodarczej Miejskiego Obszaru Funkcjonalnego </w:t>
      </w:r>
      <w:r w:rsidR="00265E33">
        <w:rPr>
          <w:rFonts w:ascii="Calibri" w:eastAsia="Calibri" w:hAnsi="Calibri" w:cs="Times New Roman"/>
        </w:rPr>
        <w:t>Lęborka</w:t>
      </w:r>
      <w:r w:rsidRPr="00D57855">
        <w:rPr>
          <w:rFonts w:ascii="Calibri" w:eastAsia="Calibri" w:hAnsi="Calibri" w:cs="Times New Roman"/>
        </w:rPr>
        <w:t xml:space="preserve">. Ponadto, kluczowe jest zachęcenie </w:t>
      </w:r>
      <w:r w:rsidR="00A4146D">
        <w:rPr>
          <w:rFonts w:ascii="Calibri" w:eastAsia="Calibri" w:hAnsi="Calibri" w:cs="Times New Roman"/>
        </w:rPr>
        <w:br/>
      </w:r>
      <w:r w:rsidRPr="00D57855">
        <w:rPr>
          <w:rFonts w:ascii="Calibri" w:eastAsia="Calibri" w:hAnsi="Calibri" w:cs="Times New Roman"/>
        </w:rPr>
        <w:t>do partycypacji społecznej mieszkańców, których zdanie jest dla władz regionu bardzo ważne.</w:t>
      </w:r>
    </w:p>
    <w:p w14:paraId="5331AF65" w14:textId="7E55CDED" w:rsidR="00E01BD8" w:rsidRPr="00D57855" w:rsidRDefault="00E01BD8" w:rsidP="00852427">
      <w:pPr>
        <w:spacing w:after="240"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>Badanie zostało przeprowadzone metodą ilościową, w formie ankiety. Grupa badawcza nie była grupą reprezentatywną. W badaniu mogła wziąć udział każda osoba zainteresowana podzieleniem się opinią lub przedstawieniem rekomendacji w zakresie określonym przez ankietę, jak i w formie otwartego komentarza.</w:t>
      </w:r>
    </w:p>
    <w:p w14:paraId="34229886" w14:textId="352919E9" w:rsidR="00E01BD8" w:rsidRPr="00D57855" w:rsidRDefault="00E01BD8" w:rsidP="00852427">
      <w:pPr>
        <w:spacing w:after="240"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 xml:space="preserve">Ankieta została umieszczona na stronach internetowych Partnerów MOF </w:t>
      </w:r>
      <w:r w:rsidR="00CD4154">
        <w:rPr>
          <w:rFonts w:ascii="Calibri" w:eastAsia="Calibri" w:hAnsi="Calibri" w:cs="Times New Roman"/>
        </w:rPr>
        <w:t>Lęborka</w:t>
      </w:r>
      <w:r w:rsidRPr="00D57855">
        <w:rPr>
          <w:rFonts w:ascii="Calibri" w:eastAsia="Calibri" w:hAnsi="Calibri" w:cs="Times New Roman"/>
        </w:rPr>
        <w:t xml:space="preserve"> oraz</w:t>
      </w:r>
      <w:r w:rsidR="000B7240">
        <w:rPr>
          <w:rFonts w:ascii="Calibri" w:eastAsia="Calibri" w:hAnsi="Calibri" w:cs="Times New Roman"/>
        </w:rPr>
        <w:t xml:space="preserve"> </w:t>
      </w:r>
      <w:r w:rsidRPr="00D57855">
        <w:rPr>
          <w:rFonts w:ascii="Calibri" w:eastAsia="Calibri" w:hAnsi="Calibri" w:cs="Times New Roman"/>
        </w:rPr>
        <w:t xml:space="preserve">rozdystrybuowana w miejscach ogólnie dostępnych dla mieszkańców (siedziby instytucji publicznych). Ponadto ankieta została przesłana w formie elektronicznej do </w:t>
      </w:r>
      <w:r w:rsidR="00D57855" w:rsidRPr="00D57855">
        <w:rPr>
          <w:rFonts w:ascii="Calibri" w:eastAsia="Calibri" w:hAnsi="Calibri" w:cs="Times New Roman"/>
        </w:rPr>
        <w:t>instytucji</w:t>
      </w:r>
      <w:r w:rsidR="000B7240">
        <w:rPr>
          <w:rFonts w:ascii="Calibri" w:eastAsia="Calibri" w:hAnsi="Calibri" w:cs="Times New Roman"/>
        </w:rPr>
        <w:t xml:space="preserve"> </w:t>
      </w:r>
      <w:r w:rsidR="00D57855" w:rsidRPr="00D57855">
        <w:rPr>
          <w:rFonts w:ascii="Calibri" w:eastAsia="Calibri" w:hAnsi="Calibri" w:cs="Times New Roman"/>
        </w:rPr>
        <w:t xml:space="preserve">współpracujących </w:t>
      </w:r>
      <w:r w:rsidR="000B7240">
        <w:rPr>
          <w:rFonts w:ascii="Calibri" w:eastAsia="Calibri" w:hAnsi="Calibri" w:cs="Times New Roman"/>
        </w:rPr>
        <w:t xml:space="preserve"> </w:t>
      </w:r>
      <w:r w:rsidR="00D57855" w:rsidRPr="00D57855">
        <w:rPr>
          <w:rFonts w:ascii="Calibri" w:eastAsia="Calibri" w:hAnsi="Calibri" w:cs="Times New Roman"/>
        </w:rPr>
        <w:t xml:space="preserve">z Partnerami, w celu dotarcia do jak najszerszej grupy mieszkańców. </w:t>
      </w:r>
      <w:r w:rsidRPr="00D57855">
        <w:rPr>
          <w:rFonts w:ascii="Calibri" w:eastAsia="Calibri" w:hAnsi="Calibri" w:cs="Times New Roman"/>
        </w:rPr>
        <w:t xml:space="preserve">Respondenci mieli możliwość odesłania wypełnionej ankiety korespondencją listową bądź poprzez przesłanie ankiety drogą mailową na adresy urzędów samorządowych wchodzących w skład MOF </w:t>
      </w:r>
      <w:r w:rsidR="00CD4154">
        <w:rPr>
          <w:rFonts w:ascii="Calibri" w:eastAsia="Calibri" w:hAnsi="Calibri" w:cs="Times New Roman"/>
        </w:rPr>
        <w:t>Lęborka</w:t>
      </w:r>
      <w:r w:rsidRPr="00D57855">
        <w:rPr>
          <w:rFonts w:ascii="Calibri" w:eastAsia="Calibri" w:hAnsi="Calibri" w:cs="Times New Roman"/>
        </w:rPr>
        <w:t xml:space="preserve"> lub</w:t>
      </w:r>
      <w:r w:rsidR="000B7240">
        <w:rPr>
          <w:rFonts w:ascii="Calibri" w:eastAsia="Calibri" w:hAnsi="Calibri" w:cs="Times New Roman"/>
        </w:rPr>
        <w:t xml:space="preserve"> </w:t>
      </w:r>
      <w:r w:rsidRPr="00D57855">
        <w:rPr>
          <w:rFonts w:ascii="Calibri" w:eastAsia="Calibri" w:hAnsi="Calibri" w:cs="Times New Roman"/>
        </w:rPr>
        <w:t xml:space="preserve">dostarczenia osobiście do budynków urzędów, w terminie do </w:t>
      </w:r>
      <w:r w:rsidR="000A5DE0">
        <w:rPr>
          <w:rFonts w:ascii="Calibri" w:eastAsia="Calibri" w:hAnsi="Calibri" w:cs="Times New Roman"/>
        </w:rPr>
        <w:t>31.07.2022 roku.</w:t>
      </w:r>
      <w:r w:rsidRPr="00D57855">
        <w:rPr>
          <w:rFonts w:ascii="Calibri" w:eastAsia="Calibri" w:hAnsi="Calibri" w:cs="Times New Roman"/>
        </w:rPr>
        <w:t xml:space="preserve"> Aby ułatwić mieszkańcom włączenie się w konsultacje, umożliwiono zadawanie pytań, dotyczących ankiety, drogą mailową i telefoniczną. Niezbędne informacje kontaktowe wskazane zostały </w:t>
      </w:r>
      <w:r w:rsidR="00D57855" w:rsidRPr="00D57855">
        <w:rPr>
          <w:rFonts w:ascii="Calibri" w:eastAsia="Calibri" w:hAnsi="Calibri" w:cs="Times New Roman"/>
        </w:rPr>
        <w:t>w formularzu</w:t>
      </w:r>
      <w:r w:rsidR="000B7240">
        <w:rPr>
          <w:rFonts w:ascii="Calibri" w:eastAsia="Calibri" w:hAnsi="Calibri" w:cs="Times New Roman"/>
        </w:rPr>
        <w:t xml:space="preserve"> </w:t>
      </w:r>
      <w:r w:rsidR="00D57855" w:rsidRPr="00D57855">
        <w:rPr>
          <w:rFonts w:ascii="Calibri" w:eastAsia="Calibri" w:hAnsi="Calibri" w:cs="Times New Roman"/>
        </w:rPr>
        <w:t>ankietowym.</w:t>
      </w:r>
    </w:p>
    <w:p w14:paraId="2A9CBD42" w14:textId="77777777" w:rsidR="00E01BD8" w:rsidRPr="00E01BD8" w:rsidRDefault="00E01BD8" w:rsidP="00852427"/>
    <w:p w14:paraId="17AC458D" w14:textId="77777777" w:rsidR="007619DF" w:rsidRDefault="007619DF" w:rsidP="00852427">
      <w:pPr>
        <w:rPr>
          <w:rFonts w:eastAsiaTheme="majorEastAsia"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br w:type="page"/>
      </w:r>
    </w:p>
    <w:p w14:paraId="44B4E0DD" w14:textId="75675171" w:rsidR="009F3CCF" w:rsidRDefault="009F3CCF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5" w:name="_Toc114567384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>Respondenci</w:t>
      </w:r>
      <w:bookmarkEnd w:id="5"/>
    </w:p>
    <w:p w14:paraId="120DC252" w14:textId="52705F17" w:rsidR="00D57855" w:rsidRPr="00D57855" w:rsidRDefault="00D57855" w:rsidP="00852427">
      <w:pPr>
        <w:spacing w:line="276" w:lineRule="auto"/>
        <w:rPr>
          <w:rFonts w:ascii="Calibri" w:eastAsia="Calibri" w:hAnsi="Calibri" w:cs="Times New Roman"/>
        </w:rPr>
      </w:pPr>
      <w:r w:rsidRPr="00D57855">
        <w:rPr>
          <w:rFonts w:ascii="Calibri" w:eastAsia="Calibri" w:hAnsi="Calibri" w:cs="Times New Roman"/>
        </w:rPr>
        <w:t xml:space="preserve">Ankieta, która została udostępniona respondentom, została podzielona na obszary tematyczne. Jednym z tych obszarów były informacje pozwalające opisać respondentów biorących udział </w:t>
      </w:r>
      <w:r w:rsidR="00A95DDF">
        <w:rPr>
          <w:rFonts w:ascii="Calibri" w:eastAsia="Calibri" w:hAnsi="Calibri" w:cs="Times New Roman"/>
        </w:rPr>
        <w:br/>
      </w:r>
      <w:r w:rsidRPr="00D57855">
        <w:rPr>
          <w:rFonts w:ascii="Calibri" w:eastAsia="Calibri" w:hAnsi="Calibri" w:cs="Times New Roman"/>
        </w:rPr>
        <w:t xml:space="preserve">w badaniu. Poniżej zostały przedstawione wyniki badań charakteryzujące osoby biorące udział </w:t>
      </w:r>
      <w:r w:rsidR="00A95DDF">
        <w:rPr>
          <w:rFonts w:ascii="Calibri" w:eastAsia="Calibri" w:hAnsi="Calibri" w:cs="Times New Roman"/>
        </w:rPr>
        <w:br/>
      </w:r>
      <w:r w:rsidRPr="00D57855">
        <w:rPr>
          <w:rFonts w:ascii="Calibri" w:eastAsia="Calibri" w:hAnsi="Calibri" w:cs="Times New Roman"/>
        </w:rPr>
        <w:t>w badaniu.</w:t>
      </w:r>
    </w:p>
    <w:p w14:paraId="335E3DE9" w14:textId="3555B465" w:rsidR="002F59E0" w:rsidRPr="00377307" w:rsidRDefault="002F59E0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377307">
        <w:rPr>
          <w:b w:val="0"/>
          <w:i/>
          <w:iCs/>
          <w:color w:val="auto"/>
          <w:sz w:val="22"/>
          <w:szCs w:val="22"/>
        </w:rPr>
        <w:t xml:space="preserve">Wykres </w:t>
      </w:r>
      <w:r w:rsidRPr="00377307">
        <w:rPr>
          <w:b w:val="0"/>
          <w:i/>
          <w:iCs/>
          <w:color w:val="auto"/>
          <w:sz w:val="22"/>
          <w:szCs w:val="22"/>
        </w:rPr>
        <w:fldChar w:fldCharType="begin"/>
      </w:r>
      <w:r w:rsidRPr="00377307"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 w:rsidRPr="00377307">
        <w:rPr>
          <w:b w:val="0"/>
          <w:i/>
          <w:iCs/>
          <w:color w:val="auto"/>
          <w:sz w:val="22"/>
          <w:szCs w:val="22"/>
        </w:rPr>
        <w:fldChar w:fldCharType="separate"/>
      </w:r>
      <w:r w:rsidRPr="00377307">
        <w:rPr>
          <w:b w:val="0"/>
          <w:i/>
          <w:iCs/>
          <w:noProof/>
          <w:color w:val="auto"/>
          <w:sz w:val="22"/>
          <w:szCs w:val="22"/>
        </w:rPr>
        <w:t>1</w:t>
      </w:r>
      <w:r w:rsidRPr="00377307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377307">
        <w:rPr>
          <w:b w:val="0"/>
          <w:i/>
          <w:iCs/>
          <w:color w:val="auto"/>
          <w:sz w:val="22"/>
          <w:szCs w:val="22"/>
        </w:rPr>
        <w:t>Płeć</w:t>
      </w:r>
    </w:p>
    <w:p w14:paraId="4179E923" w14:textId="5CAE896B" w:rsidR="002F59E0" w:rsidRDefault="003E1A33" w:rsidP="00852427">
      <w:pPr>
        <w:keepNext/>
        <w:spacing w:after="100"/>
      </w:pPr>
      <w:r>
        <w:rPr>
          <w:noProof/>
        </w:rPr>
        <w:drawing>
          <wp:inline distT="0" distB="0" distL="0" distR="0" wp14:anchorId="2EDAABC2" wp14:editId="53AE349A">
            <wp:extent cx="3600000" cy="2016000"/>
            <wp:effectExtent l="0" t="0" r="635" b="3810"/>
            <wp:docPr id="3" name="Wykres 3">
              <a:extLst xmlns:a="http://schemas.openxmlformats.org/drawingml/2006/main">
                <a:ext uri="{FF2B5EF4-FFF2-40B4-BE49-F238E27FC236}">
                  <a16:creationId xmlns:a16="http://schemas.microsoft.com/office/drawing/2014/main" id="{48D11F78-795B-4B8E-9535-8626CBD1A45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CF1C737" w14:textId="77777777" w:rsidR="002F59E0" w:rsidRPr="009825A4" w:rsidRDefault="002F59E0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52742F40" w14:textId="2BE497EF" w:rsidR="002F59E0" w:rsidRPr="00EC1C2E" w:rsidRDefault="00D57855" w:rsidP="00852427">
      <w:pPr>
        <w:autoSpaceDE w:val="0"/>
        <w:autoSpaceDN w:val="0"/>
        <w:adjustRightInd w:val="0"/>
        <w:spacing w:after="0" w:line="276" w:lineRule="auto"/>
        <w:rPr>
          <w:rFonts w:cs="Calibri"/>
        </w:rPr>
      </w:pPr>
      <w:r w:rsidRPr="00EC1C2E">
        <w:rPr>
          <w:rFonts w:cs="Calibri"/>
        </w:rPr>
        <w:t xml:space="preserve">Łącznie kwestionariusz wypełniło </w:t>
      </w:r>
      <w:r w:rsidR="00CD4154">
        <w:rPr>
          <w:rFonts w:cs="Calibri"/>
        </w:rPr>
        <w:t>299</w:t>
      </w:r>
      <w:r w:rsidRPr="00EC1C2E">
        <w:rPr>
          <w:rFonts w:cs="Calibri"/>
        </w:rPr>
        <w:t xml:space="preserve"> respondentów. </w:t>
      </w:r>
      <w:r w:rsidR="00CD4154">
        <w:rPr>
          <w:rFonts w:cs="Calibri"/>
        </w:rPr>
        <w:t>62,2</w:t>
      </w:r>
      <w:r w:rsidRPr="00EC1C2E">
        <w:rPr>
          <w:rFonts w:cs="Calibri"/>
        </w:rPr>
        <w:t xml:space="preserve">% spośród nich stanowiły kobiety, </w:t>
      </w:r>
      <w:r w:rsidR="00A4146D">
        <w:rPr>
          <w:rFonts w:cs="Calibri"/>
        </w:rPr>
        <w:br/>
      </w:r>
      <w:r w:rsidRPr="00EC1C2E">
        <w:rPr>
          <w:rFonts w:cs="Calibri"/>
        </w:rPr>
        <w:t xml:space="preserve">a </w:t>
      </w:r>
      <w:r w:rsidR="00CD4154">
        <w:rPr>
          <w:rFonts w:cs="Calibri"/>
        </w:rPr>
        <w:t>37,8</w:t>
      </w:r>
      <w:r w:rsidRPr="00EC1C2E">
        <w:rPr>
          <w:rFonts w:cs="Calibri"/>
        </w:rPr>
        <w:t>% mężczyźni.</w:t>
      </w:r>
    </w:p>
    <w:p w14:paraId="7718716B" w14:textId="493D837B" w:rsidR="002F59E0" w:rsidRPr="00377307" w:rsidRDefault="002F59E0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377307">
        <w:rPr>
          <w:b w:val="0"/>
          <w:i/>
          <w:iCs/>
          <w:color w:val="auto"/>
          <w:sz w:val="22"/>
          <w:szCs w:val="22"/>
        </w:rPr>
        <w:t xml:space="preserve">Wykres </w:t>
      </w:r>
      <w:r w:rsidRPr="00377307">
        <w:rPr>
          <w:b w:val="0"/>
          <w:i/>
          <w:iCs/>
          <w:color w:val="auto"/>
          <w:sz w:val="22"/>
          <w:szCs w:val="22"/>
        </w:rPr>
        <w:fldChar w:fldCharType="begin"/>
      </w:r>
      <w:r w:rsidRPr="00377307"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 w:rsidRPr="00377307">
        <w:rPr>
          <w:b w:val="0"/>
          <w:i/>
          <w:iCs/>
          <w:color w:val="auto"/>
          <w:sz w:val="22"/>
          <w:szCs w:val="22"/>
        </w:rPr>
        <w:fldChar w:fldCharType="separate"/>
      </w:r>
      <w:r w:rsidRPr="00377307">
        <w:rPr>
          <w:b w:val="0"/>
          <w:i/>
          <w:iCs/>
          <w:noProof/>
          <w:color w:val="auto"/>
          <w:sz w:val="22"/>
          <w:szCs w:val="22"/>
        </w:rPr>
        <w:t>2</w:t>
      </w:r>
      <w:r w:rsidRPr="00377307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377307">
        <w:rPr>
          <w:b w:val="0"/>
          <w:i/>
          <w:iCs/>
          <w:color w:val="auto"/>
          <w:sz w:val="22"/>
          <w:szCs w:val="22"/>
        </w:rPr>
        <w:t>Wiek</w:t>
      </w:r>
    </w:p>
    <w:p w14:paraId="7FC406C9" w14:textId="6CBA159F" w:rsidR="002F59E0" w:rsidRDefault="003E1A33" w:rsidP="00852427">
      <w:pPr>
        <w:keepNext/>
        <w:spacing w:after="100"/>
      </w:pPr>
      <w:r>
        <w:rPr>
          <w:noProof/>
        </w:rPr>
        <w:drawing>
          <wp:inline distT="0" distB="0" distL="0" distR="0" wp14:anchorId="39DC5D96" wp14:editId="203138F3">
            <wp:extent cx="3600000" cy="2016000"/>
            <wp:effectExtent l="0" t="0" r="635" b="381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837E75FC-F13D-448E-84DD-CC1D0BA2AB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1E454309" w14:textId="77777777" w:rsidR="002F59E0" w:rsidRPr="009825A4" w:rsidRDefault="002F59E0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5679D722" w14:textId="4EEF1459" w:rsidR="002F59E0" w:rsidRPr="002F59E0" w:rsidRDefault="002F59E0" w:rsidP="00852427">
      <w:pPr>
        <w:autoSpaceDE w:val="0"/>
        <w:autoSpaceDN w:val="0"/>
        <w:adjustRightInd w:val="0"/>
        <w:spacing w:after="0" w:line="276" w:lineRule="auto"/>
      </w:pPr>
      <w:r w:rsidRPr="002F59E0">
        <w:rPr>
          <w:rFonts w:cs="Calibri"/>
        </w:rPr>
        <w:t>Pomimo braku spełnienia kryterium reprezentatywności badania, wzięli w nim udział przedstawiciele wszystkich grup wiekowych.</w:t>
      </w:r>
      <w:r w:rsidRPr="002F59E0">
        <w:t xml:space="preserve"> Najszerzej reprezentowaną grupą były osoby w wieku 41-60 lat, </w:t>
      </w:r>
      <w:r>
        <w:t>która</w:t>
      </w:r>
      <w:r w:rsidRPr="002F59E0">
        <w:t xml:space="preserve"> stanowi </w:t>
      </w:r>
      <w:r w:rsidR="00CD4154">
        <w:t>39,9</w:t>
      </w:r>
      <w:r w:rsidRPr="002F59E0">
        <w:t>% respondentów. Nieznacznie mniej wypowiedziało się osób w wieku 26-40 lat (3</w:t>
      </w:r>
      <w:r w:rsidR="00CD4154">
        <w:t>3,9</w:t>
      </w:r>
      <w:r w:rsidRPr="002F59E0">
        <w:t>%). Respondenci po</w:t>
      </w:r>
      <w:r w:rsidR="00DE78EB">
        <w:t>wyżej 60</w:t>
      </w:r>
      <w:r w:rsidRPr="002F59E0">
        <w:t xml:space="preserve"> lat stanowili </w:t>
      </w:r>
      <w:r w:rsidR="00CD4154">
        <w:t>15,4</w:t>
      </w:r>
      <w:r w:rsidRPr="002F59E0">
        <w:t>% wszystkich badanych, natomiast najmniej</w:t>
      </w:r>
      <w:r w:rsidR="000B7240">
        <w:t xml:space="preserve"> </w:t>
      </w:r>
      <w:r w:rsidRPr="002F59E0">
        <w:t xml:space="preserve">reprezentowaną grupą były osoby w wielu </w:t>
      </w:r>
      <w:r w:rsidR="00DE78EB">
        <w:t>poniżej 26 lat</w:t>
      </w:r>
      <w:r w:rsidRPr="002F59E0">
        <w:t xml:space="preserve">, które stanowiły </w:t>
      </w:r>
      <w:r w:rsidR="00CD4154">
        <w:t>10,7</w:t>
      </w:r>
      <w:r w:rsidRPr="002F59E0">
        <w:t>% ogółu biorących udział w ankiecie.</w:t>
      </w:r>
    </w:p>
    <w:p w14:paraId="1C662FD8" w14:textId="25EE883B" w:rsidR="00DE78EB" w:rsidRPr="00377307" w:rsidRDefault="00DE78EB" w:rsidP="00852427">
      <w:pPr>
        <w:pStyle w:val="Legenda"/>
        <w:keepNext/>
        <w:spacing w:before="240" w:after="240" w:line="276" w:lineRule="auto"/>
        <w:rPr>
          <w:b w:val="0"/>
          <w:i/>
          <w:iCs/>
          <w:color w:val="auto"/>
          <w:sz w:val="22"/>
          <w:szCs w:val="22"/>
        </w:rPr>
      </w:pPr>
      <w:r w:rsidRPr="00377307">
        <w:rPr>
          <w:b w:val="0"/>
          <w:i/>
          <w:iCs/>
          <w:color w:val="auto"/>
          <w:sz w:val="22"/>
          <w:szCs w:val="22"/>
        </w:rPr>
        <w:lastRenderedPageBreak/>
        <w:t xml:space="preserve">Wykres </w:t>
      </w:r>
      <w:r w:rsidRPr="00377307">
        <w:rPr>
          <w:b w:val="0"/>
          <w:i/>
          <w:iCs/>
          <w:color w:val="auto"/>
          <w:sz w:val="22"/>
          <w:szCs w:val="22"/>
        </w:rPr>
        <w:fldChar w:fldCharType="begin"/>
      </w:r>
      <w:r w:rsidRPr="00377307"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 w:rsidRPr="00377307">
        <w:rPr>
          <w:b w:val="0"/>
          <w:i/>
          <w:iCs/>
          <w:color w:val="auto"/>
          <w:sz w:val="22"/>
          <w:szCs w:val="22"/>
        </w:rPr>
        <w:fldChar w:fldCharType="separate"/>
      </w:r>
      <w:r w:rsidRPr="00377307">
        <w:rPr>
          <w:b w:val="0"/>
          <w:i/>
          <w:iCs/>
          <w:noProof/>
          <w:color w:val="auto"/>
          <w:sz w:val="22"/>
          <w:szCs w:val="22"/>
        </w:rPr>
        <w:t>3</w:t>
      </w:r>
      <w:r w:rsidRPr="00377307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377307">
        <w:rPr>
          <w:b w:val="0"/>
          <w:i/>
          <w:iCs/>
          <w:color w:val="auto"/>
          <w:sz w:val="22"/>
          <w:szCs w:val="22"/>
        </w:rPr>
        <w:t>Wykształcenie</w:t>
      </w:r>
    </w:p>
    <w:p w14:paraId="17462B51" w14:textId="5A81FDAA" w:rsidR="00DE78EB" w:rsidRDefault="003E1A33" w:rsidP="00852427">
      <w:pPr>
        <w:keepNext/>
        <w:spacing w:after="100"/>
      </w:pPr>
      <w:r>
        <w:rPr>
          <w:noProof/>
        </w:rPr>
        <w:drawing>
          <wp:inline distT="0" distB="0" distL="0" distR="0" wp14:anchorId="47ED53C0" wp14:editId="4F98F455">
            <wp:extent cx="4968000" cy="2376000"/>
            <wp:effectExtent l="0" t="0" r="4445" b="5715"/>
            <wp:docPr id="5" name="Wykres 5">
              <a:extLst xmlns:a="http://schemas.openxmlformats.org/drawingml/2006/main">
                <a:ext uri="{FF2B5EF4-FFF2-40B4-BE49-F238E27FC236}">
                  <a16:creationId xmlns:a16="http://schemas.microsoft.com/office/drawing/2014/main" id="{C8198482-8A92-49B7-B5D6-84FE3847E95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9F87E97" w14:textId="77777777" w:rsidR="00DE78EB" w:rsidRPr="00377307" w:rsidRDefault="00DE78EB" w:rsidP="00852427">
      <w:pPr>
        <w:keepNext/>
        <w:spacing w:before="240" w:after="240"/>
        <w:rPr>
          <w:i/>
        </w:rPr>
      </w:pPr>
      <w:r w:rsidRPr="00377307">
        <w:rPr>
          <w:i/>
        </w:rPr>
        <w:t>Źródło: opracowanie własne</w:t>
      </w:r>
    </w:p>
    <w:p w14:paraId="72F385BE" w14:textId="77777777" w:rsidR="004E07B4" w:rsidRDefault="00CD4154" w:rsidP="00852427">
      <w:pPr>
        <w:spacing w:after="0" w:line="276" w:lineRule="auto"/>
      </w:pPr>
      <w:r>
        <w:t>W</w:t>
      </w:r>
      <w:r w:rsidR="00DE78EB">
        <w:t>iększość respondentów stanowią osoby z wykształceniem wyższym</w:t>
      </w:r>
      <w:r w:rsidR="009F5A24">
        <w:t xml:space="preserve"> (</w:t>
      </w:r>
      <w:r>
        <w:t>58,2</w:t>
      </w:r>
      <w:r w:rsidR="009F5A24">
        <w:t>%)</w:t>
      </w:r>
      <w:r w:rsidR="00A95DDF">
        <w:t>.</w:t>
      </w:r>
      <w:r w:rsidR="00DE78EB">
        <w:t xml:space="preserve"> </w:t>
      </w:r>
      <w:r w:rsidR="009F5A24">
        <w:t xml:space="preserve">Kolejną grupą respondentów licznie reprezentowaną, są osoby z wykształceniem średnim, które stanowią </w:t>
      </w:r>
      <w:r>
        <w:t>22</w:t>
      </w:r>
      <w:r w:rsidR="000D31B5">
        <w:t>,4</w:t>
      </w:r>
      <w:r w:rsidR="009F5A24">
        <w:t xml:space="preserve">% ankietowanych. Osoby z wykształceniem </w:t>
      </w:r>
      <w:r w:rsidR="000D31B5">
        <w:t xml:space="preserve">zasadniczym zawodowym stanowiły 8% ankietowanych, kolejną grupę stanowiły osoby z wykształceniem policealnym (7,4%). Osoby z wykształceniem </w:t>
      </w:r>
      <w:r w:rsidR="00A4146D">
        <w:br/>
      </w:r>
      <w:r w:rsidR="009F5A24">
        <w:t xml:space="preserve">nie wymienionym powyżej stanowiły zdecydowaną mniejszość, tj. </w:t>
      </w:r>
      <w:r w:rsidR="000D31B5">
        <w:t>4%.</w:t>
      </w:r>
    </w:p>
    <w:p w14:paraId="26F42903" w14:textId="2BA4F90F" w:rsidR="009F5A24" w:rsidRPr="004E07B4" w:rsidRDefault="009F5A24" w:rsidP="00852427">
      <w:pPr>
        <w:pStyle w:val="Legenda"/>
        <w:keepNext/>
        <w:spacing w:before="240" w:after="240" w:line="276" w:lineRule="auto"/>
        <w:rPr>
          <w:b w:val="0"/>
          <w:i/>
          <w:iCs/>
          <w:color w:val="auto"/>
          <w:sz w:val="22"/>
          <w:szCs w:val="22"/>
        </w:rPr>
      </w:pPr>
      <w:r w:rsidRPr="00377307">
        <w:rPr>
          <w:b w:val="0"/>
          <w:i/>
          <w:iCs/>
          <w:color w:val="auto"/>
          <w:sz w:val="22"/>
          <w:szCs w:val="22"/>
        </w:rPr>
        <w:t xml:space="preserve">Wykres </w:t>
      </w:r>
      <w:r w:rsidRPr="00377307">
        <w:rPr>
          <w:b w:val="0"/>
          <w:i/>
          <w:iCs/>
          <w:color w:val="auto"/>
          <w:sz w:val="22"/>
          <w:szCs w:val="22"/>
        </w:rPr>
        <w:fldChar w:fldCharType="begin"/>
      </w:r>
      <w:r w:rsidRPr="00377307"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 w:rsidRPr="00377307">
        <w:rPr>
          <w:b w:val="0"/>
          <w:i/>
          <w:iCs/>
          <w:color w:val="auto"/>
          <w:sz w:val="22"/>
          <w:szCs w:val="22"/>
        </w:rPr>
        <w:fldChar w:fldCharType="separate"/>
      </w:r>
      <w:r w:rsidRPr="00377307">
        <w:rPr>
          <w:b w:val="0"/>
          <w:i/>
          <w:iCs/>
          <w:color w:val="auto"/>
          <w:sz w:val="22"/>
          <w:szCs w:val="22"/>
        </w:rPr>
        <w:t>4</w:t>
      </w:r>
      <w:r w:rsidRPr="00377307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="003E1A33">
        <w:rPr>
          <w:b w:val="0"/>
          <w:i/>
          <w:iCs/>
          <w:color w:val="auto"/>
          <w:sz w:val="22"/>
          <w:szCs w:val="22"/>
        </w:rPr>
        <w:t>Status</w:t>
      </w:r>
    </w:p>
    <w:p w14:paraId="7FD62EC7" w14:textId="3401A578" w:rsidR="009F5A24" w:rsidRDefault="003E1A33" w:rsidP="00852427">
      <w:pPr>
        <w:keepNext/>
        <w:spacing w:after="100"/>
      </w:pPr>
      <w:r>
        <w:rPr>
          <w:noProof/>
        </w:rPr>
        <w:drawing>
          <wp:inline distT="0" distB="0" distL="0" distR="0" wp14:anchorId="3E35ABD5" wp14:editId="6728203D">
            <wp:extent cx="5760720" cy="3019425"/>
            <wp:effectExtent l="0" t="0" r="11430" b="9525"/>
            <wp:docPr id="7" name="Wykres 7">
              <a:extLst xmlns:a="http://schemas.openxmlformats.org/drawingml/2006/main">
                <a:ext uri="{FF2B5EF4-FFF2-40B4-BE49-F238E27FC236}">
                  <a16:creationId xmlns:a16="http://schemas.microsoft.com/office/drawing/2014/main" id="{0453984E-FC00-4AA4-A097-DEE3259C0E3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56CD8E90" w14:textId="77777777" w:rsidR="009F5A24" w:rsidRPr="009825A4" w:rsidRDefault="009F5A24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3571A591" w14:textId="77777777" w:rsidR="004E07B4" w:rsidRDefault="004E07B4" w:rsidP="00852427">
      <w:pPr>
        <w:rPr>
          <w:rFonts w:cs="Calibri"/>
        </w:rPr>
      </w:pPr>
      <w:r>
        <w:rPr>
          <w:rFonts w:cs="Calibri"/>
        </w:rPr>
        <w:br w:type="page"/>
      </w:r>
    </w:p>
    <w:p w14:paraId="0ABBC620" w14:textId="587165D1" w:rsidR="00DF6EF3" w:rsidRDefault="000D31B5" w:rsidP="00852427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lastRenderedPageBreak/>
        <w:t>Najliczniejszą grupę respondentów stanowiły osoby zatrudnione w organach samorządu terytorialnego</w:t>
      </w:r>
      <w:r w:rsidR="00DF6EF3">
        <w:rPr>
          <w:rFonts w:cs="Calibri"/>
        </w:rPr>
        <w:t xml:space="preserve"> (32,1%). Średnio co piąta osoba (20,7%) jest zatrudniona w przedsiębiorstwie prywatnym. Zidentyfikowane także trzy kolejne liczne grupy respondentów, tj. osoby zatrudnione </w:t>
      </w:r>
      <w:r w:rsidR="004E07B4">
        <w:rPr>
          <w:rFonts w:cs="Calibri"/>
        </w:rPr>
        <w:br/>
      </w:r>
      <w:r w:rsidR="00DF6EF3">
        <w:rPr>
          <w:rFonts w:cs="Calibri"/>
        </w:rPr>
        <w:t>w przedsiębiorstwie państwowym (14%), emeryci (10%) oraz osoby prowadzące działalność gospodarczą (8%). Pozostałe wskazane grupy stanowiły zdecydowaną mniejszość</w:t>
      </w:r>
      <w:r w:rsidR="004E07B4">
        <w:rPr>
          <w:rFonts w:cs="Calibri"/>
        </w:rPr>
        <w:t xml:space="preserve"> (</w:t>
      </w:r>
      <w:r w:rsidR="00DF6EF3">
        <w:rPr>
          <w:rFonts w:cs="Calibri"/>
        </w:rPr>
        <w:t>11%</w:t>
      </w:r>
      <w:r w:rsidR="004E07B4">
        <w:rPr>
          <w:rFonts w:cs="Calibri"/>
        </w:rPr>
        <w:t>)</w:t>
      </w:r>
      <w:r w:rsidR="00DF6EF3">
        <w:rPr>
          <w:rFonts w:cs="Calibri"/>
        </w:rPr>
        <w:t>.</w:t>
      </w:r>
    </w:p>
    <w:p w14:paraId="08CCD095" w14:textId="60AC8095" w:rsidR="00377307" w:rsidRPr="004E07B4" w:rsidRDefault="00377307" w:rsidP="00852427">
      <w:pPr>
        <w:pStyle w:val="Legenda"/>
        <w:keepNext/>
        <w:spacing w:before="240" w:after="240" w:line="276" w:lineRule="auto"/>
        <w:rPr>
          <w:b w:val="0"/>
          <w:i/>
          <w:iCs/>
          <w:color w:val="auto"/>
          <w:sz w:val="22"/>
          <w:szCs w:val="22"/>
        </w:rPr>
      </w:pPr>
      <w:r w:rsidRPr="004E07B4">
        <w:rPr>
          <w:b w:val="0"/>
          <w:i/>
          <w:iCs/>
          <w:color w:val="auto"/>
          <w:sz w:val="22"/>
          <w:szCs w:val="22"/>
        </w:rPr>
        <w:t xml:space="preserve">Wykres </w:t>
      </w:r>
      <w:r w:rsidRPr="004E07B4">
        <w:rPr>
          <w:b w:val="0"/>
          <w:i/>
          <w:iCs/>
          <w:color w:val="auto"/>
          <w:sz w:val="22"/>
          <w:szCs w:val="22"/>
        </w:rPr>
        <w:fldChar w:fldCharType="begin"/>
      </w:r>
      <w:r w:rsidRPr="004E07B4"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 w:rsidRPr="004E07B4">
        <w:rPr>
          <w:b w:val="0"/>
          <w:i/>
          <w:iCs/>
          <w:color w:val="auto"/>
          <w:sz w:val="22"/>
          <w:szCs w:val="22"/>
        </w:rPr>
        <w:fldChar w:fldCharType="separate"/>
      </w:r>
      <w:r w:rsidRPr="004E07B4">
        <w:rPr>
          <w:b w:val="0"/>
          <w:i/>
          <w:iCs/>
          <w:color w:val="auto"/>
          <w:sz w:val="22"/>
          <w:szCs w:val="22"/>
        </w:rPr>
        <w:t>5</w:t>
      </w:r>
      <w:r w:rsidRPr="004E07B4">
        <w:rPr>
          <w:b w:val="0"/>
          <w:i/>
          <w:iCs/>
          <w:color w:val="auto"/>
          <w:sz w:val="22"/>
          <w:szCs w:val="22"/>
        </w:rPr>
        <w:fldChar w:fldCharType="end"/>
      </w:r>
      <w:r w:rsidR="009F503E" w:rsidRPr="004E07B4">
        <w:rPr>
          <w:b w:val="0"/>
          <w:i/>
          <w:iCs/>
          <w:color w:val="auto"/>
          <w:sz w:val="22"/>
          <w:szCs w:val="22"/>
        </w:rPr>
        <w:t xml:space="preserve">. </w:t>
      </w:r>
      <w:r w:rsidRPr="004E07B4">
        <w:rPr>
          <w:b w:val="0"/>
          <w:i/>
          <w:iCs/>
          <w:color w:val="auto"/>
          <w:sz w:val="22"/>
          <w:szCs w:val="22"/>
        </w:rPr>
        <w:t>Pełniona funkcja zawodowa</w:t>
      </w:r>
    </w:p>
    <w:p w14:paraId="346AAC83" w14:textId="027CAEBE" w:rsidR="00377307" w:rsidRDefault="00C464DD" w:rsidP="00852427">
      <w:pPr>
        <w:keepNext/>
        <w:spacing w:after="100"/>
      </w:pPr>
      <w:r>
        <w:rPr>
          <w:noProof/>
        </w:rPr>
        <w:drawing>
          <wp:inline distT="0" distB="0" distL="0" distR="0" wp14:anchorId="0448559E" wp14:editId="7FB40C57">
            <wp:extent cx="3600000" cy="2016000"/>
            <wp:effectExtent l="0" t="0" r="635" b="3810"/>
            <wp:docPr id="9" name="Wykres 9">
              <a:extLst xmlns:a="http://schemas.openxmlformats.org/drawingml/2006/main">
                <a:ext uri="{FF2B5EF4-FFF2-40B4-BE49-F238E27FC236}">
                  <a16:creationId xmlns:a16="http://schemas.microsoft.com/office/drawing/2014/main" id="{53032D11-0C09-4FB3-BA2E-E2F3E9C93ED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7B68E2E5" w14:textId="77777777" w:rsidR="00377307" w:rsidRPr="009825A4" w:rsidRDefault="00377307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2DA10B7E" w14:textId="6286C9E0" w:rsidR="002F59E0" w:rsidRDefault="003D55EE" w:rsidP="00852427">
      <w:pPr>
        <w:spacing w:after="0"/>
      </w:pPr>
      <w:r>
        <w:t xml:space="preserve">Spośród </w:t>
      </w:r>
      <w:r w:rsidR="000D31B5">
        <w:t>299</w:t>
      </w:r>
      <w:r w:rsidR="008C4EAF">
        <w:t xml:space="preserve"> respondentów</w:t>
      </w:r>
      <w:r>
        <w:t>,</w:t>
      </w:r>
      <w:r w:rsidR="008C4EAF">
        <w:t xml:space="preserve"> </w:t>
      </w:r>
      <w:r w:rsidR="000D31B5">
        <w:t>276</w:t>
      </w:r>
      <w:r w:rsidR="008C4EAF">
        <w:t xml:space="preserve"> osób wykazało jaką funkcję pełni w organizacji, w której pracuje. Najliczniejszą grupę stanowią osoby, które nie pełnią funkcji kierowniczej</w:t>
      </w:r>
      <w:r w:rsidR="00DD6081">
        <w:t xml:space="preserve"> (</w:t>
      </w:r>
      <w:r w:rsidR="008C4EAF">
        <w:t>2</w:t>
      </w:r>
      <w:r w:rsidR="000D31B5">
        <w:t>26</w:t>
      </w:r>
      <w:r w:rsidR="008C4EAF">
        <w:t xml:space="preserve"> osób). </w:t>
      </w:r>
    </w:p>
    <w:p w14:paraId="68AC7DB2" w14:textId="77777777" w:rsidR="00FA7902" w:rsidRPr="00D57855" w:rsidRDefault="00FA7902" w:rsidP="00852427">
      <w:pPr>
        <w:spacing w:after="0"/>
      </w:pPr>
    </w:p>
    <w:p w14:paraId="17CAAF5E" w14:textId="32E66C4D" w:rsidR="009F3CCF" w:rsidRDefault="002654FE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6" w:name="_Toc386455837"/>
      <w:bookmarkStart w:id="7" w:name="_Toc114567385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Analiza odpowiedzi </w:t>
      </w:r>
      <w:r w:rsidR="009F3CCF"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>– pytania zamknięte</w:t>
      </w:r>
      <w:bookmarkEnd w:id="6"/>
      <w:bookmarkEnd w:id="7"/>
    </w:p>
    <w:p w14:paraId="46ED8949" w14:textId="394A5360" w:rsidR="00FA7902" w:rsidRPr="00FA7902" w:rsidRDefault="00FA7902" w:rsidP="00852427">
      <w:pPr>
        <w:rPr>
          <w:rFonts w:cs="Calibri"/>
        </w:rPr>
      </w:pPr>
      <w:r w:rsidRPr="00FA7902">
        <w:rPr>
          <w:rFonts w:cs="Calibri"/>
        </w:rPr>
        <w:t xml:space="preserve">Kolejnym elementem ankiety były pytania zamknięte. Poproszono w nich o aktualną ocenę sytuacji Miejskiego Obszaru Funkcjonalnego </w:t>
      </w:r>
      <w:r w:rsidR="009367A3">
        <w:rPr>
          <w:rFonts w:cs="Calibri"/>
        </w:rPr>
        <w:t>Lęborka</w:t>
      </w:r>
      <w:r w:rsidRPr="00FA7902">
        <w:rPr>
          <w:rFonts w:cs="Calibri"/>
        </w:rPr>
        <w:t xml:space="preserve">. Respondenci mieli możliwość ocenienia sytuacji </w:t>
      </w:r>
      <w:r w:rsidR="004E07B4">
        <w:rPr>
          <w:rFonts w:cs="Calibri"/>
        </w:rPr>
        <w:br/>
      </w:r>
      <w:r w:rsidRPr="00FA7902">
        <w:rPr>
          <w:rFonts w:cs="Calibri"/>
        </w:rPr>
        <w:t xml:space="preserve">w </w:t>
      </w:r>
      <w:r w:rsidR="00C96BDC">
        <w:rPr>
          <w:rFonts w:cs="Calibri"/>
        </w:rPr>
        <w:t>pięciostopniowej</w:t>
      </w:r>
      <w:r w:rsidRPr="00FA7902">
        <w:rPr>
          <w:rFonts w:cs="Calibri"/>
        </w:rPr>
        <w:t xml:space="preserve"> skali. Pytania zostały podzielone na następujące obszary tematyczne:</w:t>
      </w:r>
    </w:p>
    <w:p w14:paraId="36FAD67E" w14:textId="4FB59E7B" w:rsidR="00964549" w:rsidRDefault="00A95DDF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>
        <w:rPr>
          <w:rFonts w:cs="Calibri"/>
        </w:rPr>
        <w:t>środowisko naturalne i infrastruktura,</w:t>
      </w:r>
    </w:p>
    <w:p w14:paraId="21B8A337" w14:textId="272250C2" w:rsidR="00FA7902" w:rsidRPr="00FA7902" w:rsidRDefault="00A95DDF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 w:rsidRPr="00FA7902">
        <w:rPr>
          <w:rFonts w:cs="Calibri"/>
        </w:rPr>
        <w:t>edukacja</w:t>
      </w:r>
      <w:r>
        <w:rPr>
          <w:rFonts w:cs="Calibri"/>
        </w:rPr>
        <w:t xml:space="preserve">, </w:t>
      </w:r>
      <w:r w:rsidRPr="00FA7902">
        <w:rPr>
          <w:rFonts w:cs="Calibri"/>
        </w:rPr>
        <w:t>kultura</w:t>
      </w:r>
      <w:r>
        <w:rPr>
          <w:rFonts w:cs="Calibri"/>
        </w:rPr>
        <w:t xml:space="preserve"> i rekreacja,</w:t>
      </w:r>
    </w:p>
    <w:p w14:paraId="7A1BA521" w14:textId="6E93A12B" w:rsidR="00FA7902" w:rsidRPr="00FA7902" w:rsidRDefault="00A95DDF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 w:rsidRPr="00FA7902">
        <w:rPr>
          <w:rFonts w:cs="Calibri"/>
        </w:rPr>
        <w:t>gospodarka i rynek pracy,</w:t>
      </w:r>
    </w:p>
    <w:p w14:paraId="119AEE22" w14:textId="40A6BEF9" w:rsidR="00FA7902" w:rsidRPr="00FA7902" w:rsidRDefault="00A95DDF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 w:rsidRPr="00FA7902">
        <w:rPr>
          <w:rFonts w:cs="Calibri"/>
        </w:rPr>
        <w:t>społeczeństwo,</w:t>
      </w:r>
    </w:p>
    <w:p w14:paraId="7FAE4DAA" w14:textId="5553317D" w:rsidR="00FA7902" w:rsidRPr="00FA7902" w:rsidRDefault="00A95DDF" w:rsidP="00852427">
      <w:pPr>
        <w:pStyle w:val="Akapitzlist"/>
        <w:numPr>
          <w:ilvl w:val="0"/>
          <w:numId w:val="19"/>
        </w:numPr>
        <w:spacing w:after="200" w:line="276" w:lineRule="auto"/>
        <w:rPr>
          <w:rFonts w:cs="Calibri"/>
        </w:rPr>
      </w:pPr>
      <w:r w:rsidRPr="00FA7902">
        <w:rPr>
          <w:rFonts w:cs="Calibri"/>
        </w:rPr>
        <w:t>turystyka</w:t>
      </w:r>
      <w:r>
        <w:rPr>
          <w:rFonts w:cs="Calibri"/>
        </w:rPr>
        <w:t>.</w:t>
      </w:r>
    </w:p>
    <w:p w14:paraId="5CE65F41" w14:textId="3F21F30C" w:rsidR="00FA7902" w:rsidRDefault="00FA7902" w:rsidP="00852427">
      <w:pPr>
        <w:rPr>
          <w:rFonts w:cs="Calibri"/>
        </w:rPr>
      </w:pPr>
      <w:r w:rsidRPr="00FA7902">
        <w:rPr>
          <w:rFonts w:cs="Calibri"/>
        </w:rPr>
        <w:t>Jednym z elementów badania było poznanie opinii respondentów na temat istotności działań podejmowanych w ramach wymienionych obszarów. Do wyrażenia opinii zastosowano trójstopniową skalę, dzięki czemu respondent mógł określić ważność podjęcia danego działania jako niską, średnią bądź wysoką.</w:t>
      </w:r>
    </w:p>
    <w:p w14:paraId="47326E2B" w14:textId="77777777" w:rsidR="004E07B4" w:rsidRDefault="004E07B4" w:rsidP="00852427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35EA432" w14:textId="736D67C2" w:rsidR="00722B41" w:rsidRPr="00A849EC" w:rsidRDefault="00722B41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8" w:name="_Toc114567386"/>
      <w:r w:rsidRPr="00A849EC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Środowisko naturalne i infrastruktura</w:t>
      </w:r>
      <w:bookmarkEnd w:id="8"/>
    </w:p>
    <w:p w14:paraId="211B9F5C" w14:textId="4221B0DD" w:rsidR="00D618BC" w:rsidRPr="00E62BD8" w:rsidRDefault="00D618BC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bookmarkStart w:id="9" w:name="_Toc386455804"/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Pr="00D618BC">
        <w:rPr>
          <w:b w:val="0"/>
          <w:i/>
          <w:iCs/>
          <w:color w:val="auto"/>
          <w:sz w:val="22"/>
          <w:szCs w:val="22"/>
        </w:rPr>
        <w:t>1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 w:rsidR="00E62BD8" w:rsidRPr="00E62BD8">
        <w:rPr>
          <w:b w:val="0"/>
          <w:i/>
          <w:iCs/>
          <w:color w:val="auto"/>
          <w:sz w:val="22"/>
          <w:szCs w:val="22"/>
        </w:rPr>
        <w:t>Środowisko naturalne i infrastruktura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MOF </w:t>
      </w:r>
      <w:r w:rsidR="009367A3">
        <w:rPr>
          <w:b w:val="0"/>
          <w:i/>
          <w:iCs/>
          <w:color w:val="auto"/>
          <w:sz w:val="22"/>
          <w:szCs w:val="22"/>
        </w:rPr>
        <w:t>Lęborka</w:t>
      </w:r>
      <w:r w:rsidRPr="00D618BC">
        <w:rPr>
          <w:b w:val="0"/>
          <w:i/>
          <w:iCs/>
          <w:color w:val="auto"/>
          <w:sz w:val="22"/>
          <w:szCs w:val="22"/>
        </w:rPr>
        <w:t xml:space="preserve"> w ujęciu ilościowym</w:t>
      </w:r>
      <w:bookmarkEnd w:id="9"/>
    </w:p>
    <w:tbl>
      <w:tblPr>
        <w:tblStyle w:val="Tabelasiatki1jasnaakcent6"/>
        <w:tblW w:w="9145" w:type="dxa"/>
        <w:tblLook w:val="04A0" w:firstRow="1" w:lastRow="0" w:firstColumn="1" w:lastColumn="0" w:noHBand="0" w:noVBand="1"/>
      </w:tblPr>
      <w:tblGrid>
        <w:gridCol w:w="498"/>
        <w:gridCol w:w="3750"/>
        <w:gridCol w:w="850"/>
        <w:gridCol w:w="851"/>
        <w:gridCol w:w="1495"/>
        <w:gridCol w:w="851"/>
        <w:gridCol w:w="850"/>
      </w:tblGrid>
      <w:tr w:rsidR="00E62BD8" w:rsidRPr="00A76B43" w14:paraId="5725E7DE" w14:textId="77777777" w:rsidTr="007E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2513B69E" w14:textId="77777777" w:rsidR="00D618BC" w:rsidRPr="00D618BC" w:rsidRDefault="00D618BC" w:rsidP="00852427">
            <w:pPr>
              <w:tabs>
                <w:tab w:val="center" w:pos="1411"/>
              </w:tabs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Środowisko naturalne i infrastruktura</w:t>
            </w:r>
          </w:p>
        </w:tc>
        <w:tc>
          <w:tcPr>
            <w:tcW w:w="4897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0051A4A4" w14:textId="77777777" w:rsidR="00D618BC" w:rsidRPr="00D618BC" w:rsidRDefault="00D618BC" w:rsidP="00852427">
            <w:pPr>
              <w:tabs>
                <w:tab w:val="center" w:pos="141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Skala ocen</w:t>
            </w:r>
          </w:p>
        </w:tc>
      </w:tr>
      <w:tr w:rsidR="00E62BD8" w:rsidRPr="00A76B43" w14:paraId="63CF2771" w14:textId="77777777" w:rsidTr="007E41E6">
        <w:trPr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643D03A5" w14:textId="77777777" w:rsidR="00D618BC" w:rsidRPr="00D618BC" w:rsidRDefault="00D618BC" w:rsidP="00852427">
            <w:pPr>
              <w:tabs>
                <w:tab w:val="center" w:pos="1411"/>
              </w:tabs>
              <w:rPr>
                <w:rFonts w:eastAsia="Calibri" w:cstheme="minorHAnsi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13C1AA8F" w14:textId="77777777" w:rsidR="00D618BC" w:rsidRPr="00D618BC" w:rsidRDefault="00D618BC" w:rsidP="00852427">
            <w:pPr>
              <w:tabs>
                <w:tab w:val="cente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07B8ECB8" w14:textId="77777777" w:rsidR="00D618BC" w:rsidRPr="00D618BC" w:rsidRDefault="00D618BC" w:rsidP="00852427">
            <w:pPr>
              <w:tabs>
                <w:tab w:val="cente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dobrze</w:t>
            </w:r>
          </w:p>
        </w:tc>
        <w:tc>
          <w:tcPr>
            <w:tcW w:w="1495" w:type="dxa"/>
            <w:shd w:val="clear" w:color="auto" w:fill="C5E0B3" w:themeFill="accent6" w:themeFillTint="66"/>
            <w:noWrap/>
            <w:vAlign w:val="center"/>
            <w:hideMark/>
          </w:tcPr>
          <w:p w14:paraId="5C5E0E3B" w14:textId="77777777" w:rsidR="00D618BC" w:rsidRPr="00D618BC" w:rsidRDefault="00D618BC" w:rsidP="00852427">
            <w:pPr>
              <w:tabs>
                <w:tab w:val="cente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1F54E0E7" w14:textId="77777777" w:rsidR="00D618BC" w:rsidRPr="00D618BC" w:rsidRDefault="00D618BC" w:rsidP="00852427">
            <w:pPr>
              <w:tabs>
                <w:tab w:val="cente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źle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1644ADE0" w14:textId="77777777" w:rsidR="00D618BC" w:rsidRPr="00D618BC" w:rsidRDefault="00D618BC" w:rsidP="00852427">
            <w:pPr>
              <w:tabs>
                <w:tab w:val="center" w:pos="141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Calibri" w:cstheme="minorHAnsi"/>
              </w:rPr>
            </w:pPr>
            <w:r w:rsidRPr="00D618BC">
              <w:rPr>
                <w:rFonts w:eastAsia="Calibri" w:cstheme="minorHAnsi"/>
              </w:rPr>
              <w:t>bardzo  źle</w:t>
            </w:r>
          </w:p>
        </w:tc>
      </w:tr>
      <w:tr w:rsidR="00C96BDC" w:rsidRPr="00A76B43" w14:paraId="69B960A5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D28F551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1.</w:t>
            </w:r>
          </w:p>
        </w:tc>
        <w:tc>
          <w:tcPr>
            <w:tcW w:w="3750" w:type="dxa"/>
            <w:vAlign w:val="bottom"/>
            <w:hideMark/>
          </w:tcPr>
          <w:p w14:paraId="4757E10B" w14:textId="74B948A6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dostępność ławek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1613AD1" w14:textId="3AA01403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5A1A12E8" w14:textId="0925BEA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1495" w:type="dxa"/>
            <w:noWrap/>
            <w:vAlign w:val="center"/>
            <w:hideMark/>
          </w:tcPr>
          <w:p w14:paraId="355423DA" w14:textId="3ECF334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126</w:t>
            </w:r>
          </w:p>
        </w:tc>
        <w:tc>
          <w:tcPr>
            <w:tcW w:w="851" w:type="dxa"/>
            <w:noWrap/>
            <w:vAlign w:val="center"/>
            <w:hideMark/>
          </w:tcPr>
          <w:p w14:paraId="77F0264D" w14:textId="21B189B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850" w:type="dxa"/>
            <w:noWrap/>
            <w:vAlign w:val="center"/>
            <w:hideMark/>
          </w:tcPr>
          <w:p w14:paraId="52FA5C72" w14:textId="378FEAE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96BDC" w:rsidRPr="00A76B43" w14:paraId="46C81A1E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7BD94FA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2.</w:t>
            </w:r>
          </w:p>
        </w:tc>
        <w:tc>
          <w:tcPr>
            <w:tcW w:w="3750" w:type="dxa"/>
            <w:vAlign w:val="bottom"/>
            <w:hideMark/>
          </w:tcPr>
          <w:p w14:paraId="0F08F80A" w14:textId="1EE130E8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wiat śmietnikowych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66205A78" w14:textId="5756636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23B8856" w14:textId="3CD8D4D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95" w:type="dxa"/>
            <w:noWrap/>
            <w:vAlign w:val="center"/>
            <w:hideMark/>
          </w:tcPr>
          <w:p w14:paraId="40E9FD72" w14:textId="3373C41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851" w:type="dxa"/>
            <w:noWrap/>
            <w:vAlign w:val="center"/>
            <w:hideMark/>
          </w:tcPr>
          <w:p w14:paraId="6BACCCB7" w14:textId="787B865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69</w:t>
            </w:r>
          </w:p>
        </w:tc>
        <w:tc>
          <w:tcPr>
            <w:tcW w:w="850" w:type="dxa"/>
            <w:noWrap/>
            <w:vAlign w:val="center"/>
            <w:hideMark/>
          </w:tcPr>
          <w:p w14:paraId="5F367234" w14:textId="764E3D9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96BDC" w:rsidRPr="00A76B43" w14:paraId="7975414C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59ED9F4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3.</w:t>
            </w:r>
          </w:p>
        </w:tc>
        <w:tc>
          <w:tcPr>
            <w:tcW w:w="3750" w:type="dxa"/>
            <w:vAlign w:val="bottom"/>
            <w:hideMark/>
          </w:tcPr>
          <w:p w14:paraId="3A1C0C14" w14:textId="03251121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dostępność przestrzeni zielonych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61083C12" w14:textId="2C33E1E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14:paraId="13F57275" w14:textId="4AF295C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1495" w:type="dxa"/>
            <w:noWrap/>
            <w:vAlign w:val="center"/>
            <w:hideMark/>
          </w:tcPr>
          <w:p w14:paraId="4A34A5E8" w14:textId="1959884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111</w:t>
            </w:r>
          </w:p>
        </w:tc>
        <w:tc>
          <w:tcPr>
            <w:tcW w:w="851" w:type="dxa"/>
            <w:noWrap/>
            <w:vAlign w:val="center"/>
            <w:hideMark/>
          </w:tcPr>
          <w:p w14:paraId="60CD7FFC" w14:textId="4262F9F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850" w:type="dxa"/>
            <w:noWrap/>
            <w:vAlign w:val="center"/>
            <w:hideMark/>
          </w:tcPr>
          <w:p w14:paraId="46B3C40F" w14:textId="7F47A1B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96BDC" w:rsidRPr="00A76B43" w14:paraId="59AF199A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256F640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4.</w:t>
            </w:r>
          </w:p>
        </w:tc>
        <w:tc>
          <w:tcPr>
            <w:tcW w:w="3750" w:type="dxa"/>
            <w:vAlign w:val="bottom"/>
            <w:hideMark/>
          </w:tcPr>
          <w:p w14:paraId="7D31AF9E" w14:textId="60EE8CEB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przestrzeni zielonych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762B2D57" w14:textId="4B377C9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71776700" w14:textId="5143D693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96</w:t>
            </w:r>
          </w:p>
        </w:tc>
        <w:tc>
          <w:tcPr>
            <w:tcW w:w="1495" w:type="dxa"/>
            <w:noWrap/>
            <w:vAlign w:val="center"/>
            <w:hideMark/>
          </w:tcPr>
          <w:p w14:paraId="0CB769B5" w14:textId="34D2B7E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851" w:type="dxa"/>
            <w:noWrap/>
            <w:vAlign w:val="center"/>
            <w:hideMark/>
          </w:tcPr>
          <w:p w14:paraId="735EFE39" w14:textId="7A090573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850" w:type="dxa"/>
            <w:noWrap/>
            <w:vAlign w:val="center"/>
            <w:hideMark/>
          </w:tcPr>
          <w:p w14:paraId="1E4BB6C3" w14:textId="25235D0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C96BDC" w:rsidRPr="00A76B43" w14:paraId="5504B81F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D75FCB7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5.</w:t>
            </w:r>
          </w:p>
        </w:tc>
        <w:tc>
          <w:tcPr>
            <w:tcW w:w="3750" w:type="dxa"/>
            <w:vAlign w:val="bottom"/>
            <w:hideMark/>
          </w:tcPr>
          <w:p w14:paraId="226CD52B" w14:textId="1D8866F8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jakość powietrza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443AA08C" w14:textId="72A58DD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1" w:type="dxa"/>
            <w:noWrap/>
            <w:vAlign w:val="center"/>
            <w:hideMark/>
          </w:tcPr>
          <w:p w14:paraId="182DF11B" w14:textId="1FD3E21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1495" w:type="dxa"/>
            <w:noWrap/>
            <w:vAlign w:val="center"/>
            <w:hideMark/>
          </w:tcPr>
          <w:p w14:paraId="35874EE8" w14:textId="40AF9A4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14:paraId="22EAF9AB" w14:textId="248233F5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2B78D15D" w14:textId="2AD4D4A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C96BDC" w:rsidRPr="00A76B43" w14:paraId="284CA2F4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1186736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6.</w:t>
            </w:r>
          </w:p>
        </w:tc>
        <w:tc>
          <w:tcPr>
            <w:tcW w:w="3750" w:type="dxa"/>
            <w:vAlign w:val="bottom"/>
            <w:hideMark/>
          </w:tcPr>
          <w:p w14:paraId="103C5651" w14:textId="14E306C5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czystość rzek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i kąpielisk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75C810C7" w14:textId="4C5AC30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17389AB5" w14:textId="51F5F5C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80</w:t>
            </w:r>
          </w:p>
        </w:tc>
        <w:tc>
          <w:tcPr>
            <w:tcW w:w="1495" w:type="dxa"/>
            <w:noWrap/>
            <w:vAlign w:val="center"/>
            <w:hideMark/>
          </w:tcPr>
          <w:p w14:paraId="7193C155" w14:textId="37CED48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137</w:t>
            </w:r>
          </w:p>
        </w:tc>
        <w:tc>
          <w:tcPr>
            <w:tcW w:w="851" w:type="dxa"/>
            <w:noWrap/>
            <w:vAlign w:val="center"/>
            <w:hideMark/>
          </w:tcPr>
          <w:p w14:paraId="4C6CC0D4" w14:textId="1E7296B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850" w:type="dxa"/>
            <w:noWrap/>
            <w:vAlign w:val="center"/>
            <w:hideMark/>
          </w:tcPr>
          <w:p w14:paraId="032E750A" w14:textId="6EA92D9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96BDC" w:rsidRPr="00A76B43" w14:paraId="4EC489C0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F142577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7.</w:t>
            </w:r>
          </w:p>
        </w:tc>
        <w:tc>
          <w:tcPr>
            <w:tcW w:w="3750" w:type="dxa"/>
            <w:vAlign w:val="bottom"/>
            <w:hideMark/>
          </w:tcPr>
          <w:p w14:paraId="62EE00E6" w14:textId="283CC126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czystość obszarów zalesionych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5FA55A02" w14:textId="22E2918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657AF27D" w14:textId="4FA7721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1495" w:type="dxa"/>
            <w:noWrap/>
            <w:vAlign w:val="center"/>
            <w:hideMark/>
          </w:tcPr>
          <w:p w14:paraId="38B5979A" w14:textId="715D704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136</w:t>
            </w:r>
          </w:p>
        </w:tc>
        <w:tc>
          <w:tcPr>
            <w:tcW w:w="851" w:type="dxa"/>
            <w:noWrap/>
            <w:vAlign w:val="center"/>
            <w:hideMark/>
          </w:tcPr>
          <w:p w14:paraId="2985C1E5" w14:textId="6615BCC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50" w:type="dxa"/>
            <w:noWrap/>
            <w:vAlign w:val="center"/>
            <w:hideMark/>
          </w:tcPr>
          <w:p w14:paraId="0B6C2498" w14:textId="520ED6B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96BDC" w:rsidRPr="00A76B43" w14:paraId="31FD73B7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4E55CDF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8.</w:t>
            </w:r>
          </w:p>
        </w:tc>
        <w:tc>
          <w:tcPr>
            <w:tcW w:w="3750" w:type="dxa"/>
            <w:vAlign w:val="bottom"/>
            <w:hideMark/>
          </w:tcPr>
          <w:p w14:paraId="4E28B3D9" w14:textId="648782C4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poziom wykorzystania/ zagospodarowania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wód deszczowych przez mieszkańców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A8867B3" w14:textId="61C56EE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2DFEE5AA" w14:textId="3A32C74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1495" w:type="dxa"/>
            <w:noWrap/>
            <w:vAlign w:val="center"/>
            <w:hideMark/>
          </w:tcPr>
          <w:p w14:paraId="26BD87F8" w14:textId="204555F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  <w:hideMark/>
          </w:tcPr>
          <w:p w14:paraId="50160D6F" w14:textId="4B76DDD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90</w:t>
            </w:r>
          </w:p>
        </w:tc>
        <w:tc>
          <w:tcPr>
            <w:tcW w:w="850" w:type="dxa"/>
            <w:noWrap/>
            <w:vAlign w:val="center"/>
            <w:hideMark/>
          </w:tcPr>
          <w:p w14:paraId="790E3B14" w14:textId="154705E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</w:tr>
      <w:tr w:rsidR="00C96BDC" w:rsidRPr="00A76B43" w14:paraId="17D100BE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34CFA49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9.</w:t>
            </w:r>
          </w:p>
        </w:tc>
        <w:tc>
          <w:tcPr>
            <w:tcW w:w="3750" w:type="dxa"/>
            <w:vAlign w:val="bottom"/>
            <w:hideMark/>
          </w:tcPr>
          <w:p w14:paraId="1B2AB550" w14:textId="3DB072D1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smak wody pitnej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507A7C07" w14:textId="31D7A38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51" w:type="dxa"/>
            <w:noWrap/>
            <w:vAlign w:val="center"/>
            <w:hideMark/>
          </w:tcPr>
          <w:p w14:paraId="05F4FAB4" w14:textId="4080763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125</w:t>
            </w:r>
          </w:p>
        </w:tc>
        <w:tc>
          <w:tcPr>
            <w:tcW w:w="1495" w:type="dxa"/>
            <w:noWrap/>
            <w:vAlign w:val="center"/>
            <w:hideMark/>
          </w:tcPr>
          <w:p w14:paraId="22427CEC" w14:textId="7A5F2E5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70</w:t>
            </w:r>
          </w:p>
        </w:tc>
        <w:tc>
          <w:tcPr>
            <w:tcW w:w="851" w:type="dxa"/>
            <w:noWrap/>
            <w:vAlign w:val="center"/>
            <w:hideMark/>
          </w:tcPr>
          <w:p w14:paraId="6BBF1FAE" w14:textId="03762B9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850" w:type="dxa"/>
            <w:noWrap/>
            <w:vAlign w:val="center"/>
            <w:hideMark/>
          </w:tcPr>
          <w:p w14:paraId="1E2F4E06" w14:textId="2F18F76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C96BDC" w:rsidRPr="00A76B43" w14:paraId="0ECBE6FD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8163437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10.</w:t>
            </w:r>
          </w:p>
        </w:tc>
        <w:tc>
          <w:tcPr>
            <w:tcW w:w="3750" w:type="dxa"/>
            <w:vAlign w:val="bottom"/>
            <w:hideMark/>
          </w:tcPr>
          <w:p w14:paraId="16DE0EDB" w14:textId="35319F0F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zapach wody pitnej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5FEC981C" w14:textId="1778C1D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51" w:type="dxa"/>
            <w:noWrap/>
            <w:vAlign w:val="center"/>
            <w:hideMark/>
          </w:tcPr>
          <w:p w14:paraId="12945EFD" w14:textId="157822D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135</w:t>
            </w:r>
          </w:p>
        </w:tc>
        <w:tc>
          <w:tcPr>
            <w:tcW w:w="1495" w:type="dxa"/>
            <w:noWrap/>
            <w:vAlign w:val="center"/>
            <w:hideMark/>
          </w:tcPr>
          <w:p w14:paraId="610CCA34" w14:textId="23809373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71</w:t>
            </w:r>
          </w:p>
        </w:tc>
        <w:tc>
          <w:tcPr>
            <w:tcW w:w="851" w:type="dxa"/>
            <w:noWrap/>
            <w:vAlign w:val="center"/>
            <w:hideMark/>
          </w:tcPr>
          <w:p w14:paraId="42B612DE" w14:textId="60B9C3F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14:paraId="5DFEB0A7" w14:textId="03D4417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96BDC" w:rsidRPr="00A76B43" w14:paraId="58C2B550" w14:textId="77777777" w:rsidTr="00C96BD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F69361A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11.</w:t>
            </w:r>
          </w:p>
        </w:tc>
        <w:tc>
          <w:tcPr>
            <w:tcW w:w="3750" w:type="dxa"/>
            <w:vAlign w:val="bottom"/>
            <w:hideMark/>
          </w:tcPr>
          <w:p w14:paraId="424D5425" w14:textId="3DB55C72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wygląd wody pitnej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BA1DAF8" w14:textId="6106FDA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51" w:type="dxa"/>
            <w:noWrap/>
            <w:vAlign w:val="center"/>
            <w:hideMark/>
          </w:tcPr>
          <w:p w14:paraId="7B5A3987" w14:textId="4484B5C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1495" w:type="dxa"/>
            <w:noWrap/>
            <w:vAlign w:val="center"/>
            <w:hideMark/>
          </w:tcPr>
          <w:p w14:paraId="4F5DDD4A" w14:textId="2C52F440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51" w:type="dxa"/>
            <w:noWrap/>
            <w:vAlign w:val="center"/>
            <w:hideMark/>
          </w:tcPr>
          <w:p w14:paraId="5EFF336D" w14:textId="5AC7CD1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0" w:type="dxa"/>
            <w:noWrap/>
            <w:vAlign w:val="center"/>
            <w:hideMark/>
          </w:tcPr>
          <w:p w14:paraId="7F64CABD" w14:textId="41687E3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96BDC" w:rsidRPr="00A76B43" w14:paraId="0A2B0B20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0B29342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12.</w:t>
            </w:r>
          </w:p>
        </w:tc>
        <w:tc>
          <w:tcPr>
            <w:tcW w:w="3750" w:type="dxa"/>
            <w:vAlign w:val="bottom"/>
            <w:hideMark/>
          </w:tcPr>
          <w:p w14:paraId="1DC8129C" w14:textId="73565A4C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wygląd budynków publicznych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F7EB707" w14:textId="073D9B3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14:paraId="5B403E8A" w14:textId="5535176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161</w:t>
            </w:r>
          </w:p>
        </w:tc>
        <w:tc>
          <w:tcPr>
            <w:tcW w:w="1495" w:type="dxa"/>
            <w:noWrap/>
            <w:vAlign w:val="center"/>
            <w:hideMark/>
          </w:tcPr>
          <w:p w14:paraId="4AAC1A69" w14:textId="026303B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51" w:type="dxa"/>
            <w:noWrap/>
            <w:vAlign w:val="center"/>
            <w:hideMark/>
          </w:tcPr>
          <w:p w14:paraId="477E05A9" w14:textId="058BFDA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0" w:type="dxa"/>
            <w:noWrap/>
            <w:vAlign w:val="center"/>
            <w:hideMark/>
          </w:tcPr>
          <w:p w14:paraId="48AC043A" w14:textId="0BCA54F3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C96BDC" w:rsidRPr="00A76B43" w14:paraId="7350FE01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0568D3D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13.</w:t>
            </w:r>
          </w:p>
        </w:tc>
        <w:tc>
          <w:tcPr>
            <w:tcW w:w="3750" w:type="dxa"/>
            <w:vAlign w:val="bottom"/>
            <w:hideMark/>
          </w:tcPr>
          <w:p w14:paraId="037522FF" w14:textId="30AC2235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dostosowanie budynków publicznych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MOF Lęborka do potrzeb osób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z niepełnosprawnościami?</w:t>
            </w:r>
          </w:p>
        </w:tc>
        <w:tc>
          <w:tcPr>
            <w:tcW w:w="850" w:type="dxa"/>
            <w:noWrap/>
            <w:vAlign w:val="center"/>
            <w:hideMark/>
          </w:tcPr>
          <w:p w14:paraId="3FCC4F34" w14:textId="7FA6069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1C074B12" w14:textId="748A152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81</w:t>
            </w:r>
          </w:p>
        </w:tc>
        <w:tc>
          <w:tcPr>
            <w:tcW w:w="1495" w:type="dxa"/>
            <w:noWrap/>
            <w:vAlign w:val="center"/>
            <w:hideMark/>
          </w:tcPr>
          <w:p w14:paraId="5ED7A876" w14:textId="0691214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144</w:t>
            </w:r>
          </w:p>
        </w:tc>
        <w:tc>
          <w:tcPr>
            <w:tcW w:w="851" w:type="dxa"/>
            <w:noWrap/>
            <w:vAlign w:val="center"/>
            <w:hideMark/>
          </w:tcPr>
          <w:p w14:paraId="1266962E" w14:textId="4691DC1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850" w:type="dxa"/>
            <w:noWrap/>
            <w:vAlign w:val="center"/>
            <w:hideMark/>
          </w:tcPr>
          <w:p w14:paraId="049C17FD" w14:textId="2C38F600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96BDC" w:rsidRPr="00A76B43" w14:paraId="3B4195AE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52D55F1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14.</w:t>
            </w:r>
          </w:p>
        </w:tc>
        <w:tc>
          <w:tcPr>
            <w:tcW w:w="3750" w:type="dxa"/>
            <w:vAlign w:val="bottom"/>
            <w:hideMark/>
          </w:tcPr>
          <w:p w14:paraId="3746AF7B" w14:textId="56A92192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stan infrastruktury sieci wodociągowej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DC6CC9D" w14:textId="6D5E6E5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20</w:t>
            </w:r>
          </w:p>
        </w:tc>
        <w:tc>
          <w:tcPr>
            <w:tcW w:w="851" w:type="dxa"/>
            <w:noWrap/>
            <w:vAlign w:val="center"/>
            <w:hideMark/>
          </w:tcPr>
          <w:p w14:paraId="3EA46F16" w14:textId="70A65DC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495" w:type="dxa"/>
            <w:noWrap/>
            <w:vAlign w:val="center"/>
            <w:hideMark/>
          </w:tcPr>
          <w:p w14:paraId="454686D8" w14:textId="0374802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14:paraId="3DAFDCDE" w14:textId="69C1B30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850" w:type="dxa"/>
            <w:noWrap/>
            <w:vAlign w:val="center"/>
            <w:hideMark/>
          </w:tcPr>
          <w:p w14:paraId="1EB906AB" w14:textId="0ADE00A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6BDC" w:rsidRPr="00A76B43" w14:paraId="0E07EF78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E17F998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15.</w:t>
            </w:r>
          </w:p>
        </w:tc>
        <w:tc>
          <w:tcPr>
            <w:tcW w:w="3750" w:type="dxa"/>
            <w:vAlign w:val="bottom"/>
            <w:hideMark/>
          </w:tcPr>
          <w:p w14:paraId="58CF1DB3" w14:textId="3179C178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stan infrastruktury sieci kanalizacyjnej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CB341EF" w14:textId="74573C0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23F52280" w14:textId="741E77D0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1495" w:type="dxa"/>
            <w:noWrap/>
            <w:vAlign w:val="center"/>
            <w:hideMark/>
          </w:tcPr>
          <w:p w14:paraId="0E395694" w14:textId="78C07D2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113</w:t>
            </w:r>
          </w:p>
        </w:tc>
        <w:tc>
          <w:tcPr>
            <w:tcW w:w="851" w:type="dxa"/>
            <w:noWrap/>
            <w:vAlign w:val="center"/>
            <w:hideMark/>
          </w:tcPr>
          <w:p w14:paraId="48BB2995" w14:textId="6D9F321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850" w:type="dxa"/>
            <w:noWrap/>
            <w:vAlign w:val="center"/>
            <w:hideMark/>
          </w:tcPr>
          <w:p w14:paraId="4F370D59" w14:textId="6801A5E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C96BDC" w:rsidRPr="00A76B43" w14:paraId="5088F01D" w14:textId="77777777" w:rsidTr="00C96BD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17A83CB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16.</w:t>
            </w:r>
          </w:p>
        </w:tc>
        <w:tc>
          <w:tcPr>
            <w:tcW w:w="3750" w:type="dxa"/>
            <w:vAlign w:val="bottom"/>
            <w:hideMark/>
          </w:tcPr>
          <w:p w14:paraId="341EDB3D" w14:textId="2555B73B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stan infrastruktury sieci ciepłowniczej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ECD7A7F" w14:textId="49A3C240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4BE10A9D" w14:textId="3E09B4A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495" w:type="dxa"/>
            <w:noWrap/>
            <w:vAlign w:val="center"/>
            <w:hideMark/>
          </w:tcPr>
          <w:p w14:paraId="136116E2" w14:textId="5FC2918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14:paraId="0EB79A85" w14:textId="0DC67FE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0" w:type="dxa"/>
            <w:noWrap/>
            <w:vAlign w:val="center"/>
            <w:hideMark/>
          </w:tcPr>
          <w:p w14:paraId="34AF9F8F" w14:textId="33A689C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</w:tr>
      <w:tr w:rsidR="00C96BDC" w:rsidRPr="00A76B43" w14:paraId="66EC4CAE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0706719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lastRenderedPageBreak/>
              <w:t>17.</w:t>
            </w:r>
          </w:p>
        </w:tc>
        <w:tc>
          <w:tcPr>
            <w:tcW w:w="3750" w:type="dxa"/>
            <w:vAlign w:val="bottom"/>
            <w:hideMark/>
          </w:tcPr>
          <w:p w14:paraId="632FE666" w14:textId="443AFB8A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dostępność publicznego transportu zbiorowego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na terenie MOF Lęborka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(m.in. trasy, rozkład jazdy)?</w:t>
            </w:r>
          </w:p>
        </w:tc>
        <w:tc>
          <w:tcPr>
            <w:tcW w:w="850" w:type="dxa"/>
            <w:noWrap/>
            <w:vAlign w:val="center"/>
            <w:hideMark/>
          </w:tcPr>
          <w:p w14:paraId="3FA6B95C" w14:textId="232914E5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7A21E43F" w14:textId="526727D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1495" w:type="dxa"/>
            <w:noWrap/>
            <w:vAlign w:val="center"/>
            <w:hideMark/>
          </w:tcPr>
          <w:p w14:paraId="013E3F53" w14:textId="7CB6AAF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115</w:t>
            </w:r>
          </w:p>
        </w:tc>
        <w:tc>
          <w:tcPr>
            <w:tcW w:w="851" w:type="dxa"/>
            <w:noWrap/>
            <w:vAlign w:val="center"/>
            <w:hideMark/>
          </w:tcPr>
          <w:p w14:paraId="4C0FFF23" w14:textId="2CA0739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850" w:type="dxa"/>
            <w:noWrap/>
            <w:vAlign w:val="center"/>
            <w:hideMark/>
          </w:tcPr>
          <w:p w14:paraId="1CBBAD19" w14:textId="01A1798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96BDC" w:rsidRPr="00A76B43" w14:paraId="0B8F6854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2469CAF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18.</w:t>
            </w:r>
          </w:p>
        </w:tc>
        <w:tc>
          <w:tcPr>
            <w:tcW w:w="3750" w:type="dxa"/>
            <w:vAlign w:val="bottom"/>
            <w:hideMark/>
          </w:tcPr>
          <w:p w14:paraId="39F5A783" w14:textId="52BAA39F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dostępność prywatnego transportu zbiorowego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na terenie MOF Lęborka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(m.in. trasy, rozkład jazdy)?</w:t>
            </w:r>
          </w:p>
        </w:tc>
        <w:tc>
          <w:tcPr>
            <w:tcW w:w="850" w:type="dxa"/>
            <w:noWrap/>
            <w:vAlign w:val="center"/>
            <w:hideMark/>
          </w:tcPr>
          <w:p w14:paraId="20282070" w14:textId="13FC04E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851" w:type="dxa"/>
            <w:noWrap/>
            <w:vAlign w:val="center"/>
            <w:hideMark/>
          </w:tcPr>
          <w:p w14:paraId="3E7125FB" w14:textId="4951792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94</w:t>
            </w:r>
          </w:p>
        </w:tc>
        <w:tc>
          <w:tcPr>
            <w:tcW w:w="1495" w:type="dxa"/>
            <w:noWrap/>
            <w:vAlign w:val="center"/>
            <w:hideMark/>
          </w:tcPr>
          <w:p w14:paraId="15CAD7FE" w14:textId="556E9A5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51" w:type="dxa"/>
            <w:noWrap/>
            <w:vAlign w:val="center"/>
            <w:hideMark/>
          </w:tcPr>
          <w:p w14:paraId="21CCDB88" w14:textId="1B762E1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850" w:type="dxa"/>
            <w:noWrap/>
            <w:vAlign w:val="center"/>
            <w:hideMark/>
          </w:tcPr>
          <w:p w14:paraId="4B0EA2FC" w14:textId="7DAEC255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6BDC" w:rsidRPr="00A76B43" w14:paraId="0BC15E37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7A21CA2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19.</w:t>
            </w:r>
          </w:p>
        </w:tc>
        <w:tc>
          <w:tcPr>
            <w:tcW w:w="3750" w:type="dxa"/>
            <w:vAlign w:val="bottom"/>
            <w:hideMark/>
          </w:tcPr>
          <w:p w14:paraId="41313C95" w14:textId="4461E0FD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jakość publicznego taboru transportu zbiorowego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na terenie MOF Lęborka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(np. wygląd, komfort użytkowania związany z wyposażeniem)?</w:t>
            </w:r>
          </w:p>
        </w:tc>
        <w:tc>
          <w:tcPr>
            <w:tcW w:w="850" w:type="dxa"/>
            <w:noWrap/>
            <w:vAlign w:val="center"/>
            <w:hideMark/>
          </w:tcPr>
          <w:p w14:paraId="18EDEFC8" w14:textId="4EBF47C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7B14825A" w14:textId="371ACE6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495" w:type="dxa"/>
            <w:noWrap/>
            <w:vAlign w:val="center"/>
            <w:hideMark/>
          </w:tcPr>
          <w:p w14:paraId="5CD9A776" w14:textId="7BFB2AD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127</w:t>
            </w:r>
          </w:p>
        </w:tc>
        <w:tc>
          <w:tcPr>
            <w:tcW w:w="851" w:type="dxa"/>
            <w:noWrap/>
            <w:vAlign w:val="center"/>
            <w:hideMark/>
          </w:tcPr>
          <w:p w14:paraId="24FA41F2" w14:textId="27548CC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14:paraId="2FC09FDB" w14:textId="0ECFDDE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C96BDC" w:rsidRPr="00A76B43" w14:paraId="34EB5E3E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4482CAA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20.</w:t>
            </w:r>
          </w:p>
        </w:tc>
        <w:tc>
          <w:tcPr>
            <w:tcW w:w="3750" w:type="dxa"/>
            <w:vAlign w:val="bottom"/>
            <w:hideMark/>
          </w:tcPr>
          <w:p w14:paraId="2FE63094" w14:textId="1969270E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jakość prywatnego taboru transportu zbiorowego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na terenie MOF Lęborka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(np. wygląd, komfort użytkowania związany z wyposażeniem)?</w:t>
            </w:r>
          </w:p>
        </w:tc>
        <w:tc>
          <w:tcPr>
            <w:tcW w:w="850" w:type="dxa"/>
            <w:noWrap/>
            <w:vAlign w:val="center"/>
            <w:hideMark/>
          </w:tcPr>
          <w:p w14:paraId="2CE267CC" w14:textId="423C897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04B4C246" w14:textId="18053716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495" w:type="dxa"/>
            <w:noWrap/>
            <w:vAlign w:val="center"/>
            <w:hideMark/>
          </w:tcPr>
          <w:p w14:paraId="258D9DA5" w14:textId="0ED1DB6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150</w:t>
            </w:r>
          </w:p>
        </w:tc>
        <w:tc>
          <w:tcPr>
            <w:tcW w:w="851" w:type="dxa"/>
            <w:noWrap/>
            <w:vAlign w:val="center"/>
            <w:hideMark/>
          </w:tcPr>
          <w:p w14:paraId="44E58ED8" w14:textId="054F460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850" w:type="dxa"/>
            <w:noWrap/>
            <w:vAlign w:val="center"/>
            <w:hideMark/>
          </w:tcPr>
          <w:p w14:paraId="35A5CE62" w14:textId="6A85CD4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C96BDC" w:rsidRPr="00A76B43" w14:paraId="6484C228" w14:textId="77777777" w:rsidTr="00C96BDC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48B45CB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21.</w:t>
            </w:r>
          </w:p>
        </w:tc>
        <w:tc>
          <w:tcPr>
            <w:tcW w:w="3750" w:type="dxa"/>
            <w:vAlign w:val="bottom"/>
            <w:hideMark/>
          </w:tcPr>
          <w:p w14:paraId="2E014B59" w14:textId="4F61A9C7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dostosowanie publicznego taboru transportu zbiorowego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MOF Lęborka do potrzeb osób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z niepełnosprawnościami? </w:t>
            </w:r>
          </w:p>
        </w:tc>
        <w:tc>
          <w:tcPr>
            <w:tcW w:w="850" w:type="dxa"/>
            <w:noWrap/>
            <w:vAlign w:val="center"/>
            <w:hideMark/>
          </w:tcPr>
          <w:p w14:paraId="02B45D91" w14:textId="59DFD78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5C763B0C" w14:textId="214B763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1495" w:type="dxa"/>
            <w:noWrap/>
            <w:vAlign w:val="center"/>
            <w:hideMark/>
          </w:tcPr>
          <w:p w14:paraId="3EC41E1E" w14:textId="7427F2C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851" w:type="dxa"/>
            <w:noWrap/>
            <w:vAlign w:val="center"/>
            <w:hideMark/>
          </w:tcPr>
          <w:p w14:paraId="04C43ED1" w14:textId="258D9A5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850" w:type="dxa"/>
            <w:noWrap/>
            <w:vAlign w:val="center"/>
            <w:hideMark/>
          </w:tcPr>
          <w:p w14:paraId="77AA8A33" w14:textId="2199AB2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C96BDC" w:rsidRPr="00A76B43" w14:paraId="37D9F794" w14:textId="77777777" w:rsidTr="00C96BDC">
        <w:trPr>
          <w:trHeight w:val="11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4196DA5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22.</w:t>
            </w:r>
          </w:p>
        </w:tc>
        <w:tc>
          <w:tcPr>
            <w:tcW w:w="3750" w:type="dxa"/>
            <w:vAlign w:val="bottom"/>
            <w:hideMark/>
          </w:tcPr>
          <w:p w14:paraId="6E90291B" w14:textId="5542035D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dostosowanie prywatnego taboru transportu zbiorowego na terenie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MOF Lęborka do potrzeb osób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z niepełnosprawnościami?</w:t>
            </w:r>
          </w:p>
        </w:tc>
        <w:tc>
          <w:tcPr>
            <w:tcW w:w="850" w:type="dxa"/>
            <w:noWrap/>
            <w:vAlign w:val="center"/>
            <w:hideMark/>
          </w:tcPr>
          <w:p w14:paraId="2B85ECAB" w14:textId="42ADC9F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BD51956" w14:textId="6197E0C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1495" w:type="dxa"/>
            <w:noWrap/>
            <w:vAlign w:val="center"/>
            <w:hideMark/>
          </w:tcPr>
          <w:p w14:paraId="4939E171" w14:textId="35B5611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121</w:t>
            </w:r>
          </w:p>
        </w:tc>
        <w:tc>
          <w:tcPr>
            <w:tcW w:w="851" w:type="dxa"/>
            <w:noWrap/>
            <w:vAlign w:val="center"/>
            <w:hideMark/>
          </w:tcPr>
          <w:p w14:paraId="4C8A86CA" w14:textId="5284045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850" w:type="dxa"/>
            <w:noWrap/>
            <w:vAlign w:val="center"/>
            <w:hideMark/>
          </w:tcPr>
          <w:p w14:paraId="7961CBF2" w14:textId="0620759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</w:tr>
      <w:tr w:rsidR="00C96BDC" w:rsidRPr="00A76B43" w14:paraId="5B637A59" w14:textId="77777777" w:rsidTr="004E07B4">
        <w:trPr>
          <w:trHeight w:val="6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FFBBB90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23.</w:t>
            </w:r>
          </w:p>
        </w:tc>
        <w:tc>
          <w:tcPr>
            <w:tcW w:w="3750" w:type="dxa"/>
            <w:vAlign w:val="bottom"/>
            <w:hideMark/>
          </w:tcPr>
          <w:p w14:paraId="37575223" w14:textId="6087FA19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bezpieczeństwo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ulicach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BF6E5DA" w14:textId="32AA2AA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39DCAD91" w14:textId="7167885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495" w:type="dxa"/>
            <w:noWrap/>
            <w:vAlign w:val="center"/>
            <w:hideMark/>
          </w:tcPr>
          <w:p w14:paraId="61FB778E" w14:textId="67801B8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156</w:t>
            </w:r>
          </w:p>
        </w:tc>
        <w:tc>
          <w:tcPr>
            <w:tcW w:w="851" w:type="dxa"/>
            <w:noWrap/>
            <w:vAlign w:val="center"/>
            <w:hideMark/>
          </w:tcPr>
          <w:p w14:paraId="0726614D" w14:textId="014415E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850" w:type="dxa"/>
            <w:noWrap/>
            <w:vAlign w:val="center"/>
            <w:hideMark/>
          </w:tcPr>
          <w:p w14:paraId="666F6ADC" w14:textId="0D98D5A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C96BDC" w:rsidRPr="00A76B43" w14:paraId="74DC4F67" w14:textId="77777777" w:rsidTr="00C96BD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2598EE9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24.</w:t>
            </w:r>
          </w:p>
        </w:tc>
        <w:tc>
          <w:tcPr>
            <w:tcW w:w="3750" w:type="dxa"/>
            <w:vAlign w:val="bottom"/>
            <w:hideMark/>
          </w:tcPr>
          <w:p w14:paraId="10CC4DAD" w14:textId="759E39B9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bezpieczeństwo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chodnikach na terenie MOF Lęborka (np. kolizje ze ścieżkami rowerowymi, hulajnogami)?</w:t>
            </w:r>
          </w:p>
        </w:tc>
        <w:tc>
          <w:tcPr>
            <w:tcW w:w="850" w:type="dxa"/>
            <w:noWrap/>
            <w:vAlign w:val="center"/>
            <w:hideMark/>
          </w:tcPr>
          <w:p w14:paraId="08CC8ED6" w14:textId="15A6F9A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2A9068EE" w14:textId="05BA4B5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1495" w:type="dxa"/>
            <w:noWrap/>
            <w:vAlign w:val="center"/>
            <w:hideMark/>
          </w:tcPr>
          <w:p w14:paraId="01164D5A" w14:textId="447FF34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851" w:type="dxa"/>
            <w:noWrap/>
            <w:vAlign w:val="center"/>
            <w:hideMark/>
          </w:tcPr>
          <w:p w14:paraId="4FA235D5" w14:textId="67F0692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850" w:type="dxa"/>
            <w:noWrap/>
            <w:vAlign w:val="center"/>
            <w:hideMark/>
          </w:tcPr>
          <w:p w14:paraId="1CF818CE" w14:textId="28FB28D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C96BDC" w:rsidRPr="00A76B43" w14:paraId="3FEF8B4C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2DF27F1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25.</w:t>
            </w:r>
          </w:p>
        </w:tc>
        <w:tc>
          <w:tcPr>
            <w:tcW w:w="3750" w:type="dxa"/>
            <w:vAlign w:val="bottom"/>
            <w:hideMark/>
          </w:tcPr>
          <w:p w14:paraId="060C1668" w14:textId="23EF1898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stan nawierzchni dróg/ ulic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8C43CB2" w14:textId="63ABEDE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3B5932E2" w14:textId="6A07E4B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495" w:type="dxa"/>
            <w:noWrap/>
            <w:vAlign w:val="center"/>
            <w:hideMark/>
          </w:tcPr>
          <w:p w14:paraId="6801E71C" w14:textId="34B2BD8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168</w:t>
            </w:r>
          </w:p>
        </w:tc>
        <w:tc>
          <w:tcPr>
            <w:tcW w:w="851" w:type="dxa"/>
            <w:noWrap/>
            <w:vAlign w:val="center"/>
            <w:hideMark/>
          </w:tcPr>
          <w:p w14:paraId="2C0C034D" w14:textId="1701954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850" w:type="dxa"/>
            <w:noWrap/>
            <w:vAlign w:val="center"/>
            <w:hideMark/>
          </w:tcPr>
          <w:p w14:paraId="63E76A8D" w14:textId="2D5ECC7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C96BDC" w:rsidRPr="00A76B43" w14:paraId="37FCC947" w14:textId="77777777" w:rsidTr="004E07B4">
        <w:trPr>
          <w:trHeight w:val="6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3BFC7E9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26.</w:t>
            </w:r>
          </w:p>
        </w:tc>
        <w:tc>
          <w:tcPr>
            <w:tcW w:w="3750" w:type="dxa"/>
            <w:vAlign w:val="bottom"/>
            <w:hideMark/>
          </w:tcPr>
          <w:p w14:paraId="4F6525A9" w14:textId="62BDD07B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stan nawierzchni chodników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7662B36F" w14:textId="76D43B2C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438AB0DF" w14:textId="59A05D72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82</w:t>
            </w:r>
          </w:p>
        </w:tc>
        <w:tc>
          <w:tcPr>
            <w:tcW w:w="1495" w:type="dxa"/>
            <w:noWrap/>
            <w:vAlign w:val="center"/>
            <w:hideMark/>
          </w:tcPr>
          <w:p w14:paraId="3AB0251E" w14:textId="0C1F518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141</w:t>
            </w:r>
          </w:p>
        </w:tc>
        <w:tc>
          <w:tcPr>
            <w:tcW w:w="851" w:type="dxa"/>
            <w:noWrap/>
            <w:vAlign w:val="center"/>
            <w:hideMark/>
          </w:tcPr>
          <w:p w14:paraId="128CBC07" w14:textId="4C0DBCB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850" w:type="dxa"/>
            <w:noWrap/>
            <w:vAlign w:val="center"/>
            <w:hideMark/>
          </w:tcPr>
          <w:p w14:paraId="3C162100" w14:textId="1BEAEFC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C96BDC" w:rsidRPr="00A76B43" w14:paraId="0004A79B" w14:textId="77777777" w:rsidTr="00C96BDC">
        <w:trPr>
          <w:trHeight w:val="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7C27F2F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27.</w:t>
            </w:r>
          </w:p>
        </w:tc>
        <w:tc>
          <w:tcPr>
            <w:tcW w:w="3750" w:type="dxa"/>
            <w:vAlign w:val="bottom"/>
            <w:hideMark/>
          </w:tcPr>
          <w:p w14:paraId="7B961878" w14:textId="33971CAD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dostosowanie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ciągów pieszych do potrzeb osób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z niepełnosprawnościami?</w:t>
            </w:r>
          </w:p>
        </w:tc>
        <w:tc>
          <w:tcPr>
            <w:tcW w:w="850" w:type="dxa"/>
            <w:noWrap/>
            <w:vAlign w:val="center"/>
            <w:hideMark/>
          </w:tcPr>
          <w:p w14:paraId="4835B119" w14:textId="509E77D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4ED7EF83" w14:textId="543675E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1495" w:type="dxa"/>
            <w:noWrap/>
            <w:vAlign w:val="center"/>
            <w:hideMark/>
          </w:tcPr>
          <w:p w14:paraId="4D0C4FDA" w14:textId="3BE376E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14:paraId="6C60412C" w14:textId="104180F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93</w:t>
            </w:r>
          </w:p>
        </w:tc>
        <w:tc>
          <w:tcPr>
            <w:tcW w:w="850" w:type="dxa"/>
            <w:noWrap/>
            <w:vAlign w:val="center"/>
            <w:hideMark/>
          </w:tcPr>
          <w:p w14:paraId="43B1332A" w14:textId="1465A79F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</w:tr>
      <w:tr w:rsidR="00C96BDC" w:rsidRPr="00A76B43" w14:paraId="5A0195F8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D9E9483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28.</w:t>
            </w:r>
          </w:p>
        </w:tc>
        <w:tc>
          <w:tcPr>
            <w:tcW w:w="3750" w:type="dxa"/>
            <w:vAlign w:val="bottom"/>
            <w:hideMark/>
          </w:tcPr>
          <w:p w14:paraId="57B45010" w14:textId="2DE6C7A3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przepustowość głównych tras komunikacyjnych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 xml:space="preserve">na terenie MOF Lęborka </w:t>
            </w:r>
            <w:r w:rsidR="004E07B4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(np. powstawanie korków drogowych)?</w:t>
            </w:r>
          </w:p>
        </w:tc>
        <w:tc>
          <w:tcPr>
            <w:tcW w:w="850" w:type="dxa"/>
            <w:noWrap/>
            <w:vAlign w:val="center"/>
            <w:hideMark/>
          </w:tcPr>
          <w:p w14:paraId="3B7061C9" w14:textId="71FB6BBB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1" w:type="dxa"/>
            <w:noWrap/>
            <w:vAlign w:val="center"/>
            <w:hideMark/>
          </w:tcPr>
          <w:p w14:paraId="61642C0B" w14:textId="7D04B25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1495" w:type="dxa"/>
            <w:noWrap/>
            <w:vAlign w:val="center"/>
            <w:hideMark/>
          </w:tcPr>
          <w:p w14:paraId="5AFA7B89" w14:textId="43860A8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851" w:type="dxa"/>
            <w:noWrap/>
            <w:vAlign w:val="center"/>
            <w:hideMark/>
          </w:tcPr>
          <w:p w14:paraId="566212EE" w14:textId="50C1D724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128</w:t>
            </w:r>
          </w:p>
        </w:tc>
        <w:tc>
          <w:tcPr>
            <w:tcW w:w="850" w:type="dxa"/>
            <w:noWrap/>
            <w:vAlign w:val="center"/>
            <w:hideMark/>
          </w:tcPr>
          <w:p w14:paraId="0B7D1E57" w14:textId="14083180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</w:tr>
      <w:tr w:rsidR="00C96BDC" w:rsidRPr="00A76B43" w14:paraId="0077F604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9E324F0" w14:textId="77777777" w:rsidR="00C96BDC" w:rsidRPr="007D6C6F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29.</w:t>
            </w:r>
          </w:p>
        </w:tc>
        <w:tc>
          <w:tcPr>
            <w:tcW w:w="3750" w:type="dxa"/>
            <w:vAlign w:val="bottom"/>
            <w:hideMark/>
          </w:tcPr>
          <w:p w14:paraId="6A0CB67E" w14:textId="0A0CF8DD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rowerowych ścieżek transportowych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4C1FF88" w14:textId="458C217D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2174AC45" w14:textId="539A983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1495" w:type="dxa"/>
            <w:noWrap/>
            <w:vAlign w:val="center"/>
            <w:hideMark/>
          </w:tcPr>
          <w:p w14:paraId="14019ED2" w14:textId="4F9A3E89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14:paraId="1D36AA45" w14:textId="0ED582F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850" w:type="dxa"/>
            <w:noWrap/>
            <w:vAlign w:val="center"/>
            <w:hideMark/>
          </w:tcPr>
          <w:p w14:paraId="552ED396" w14:textId="225E4AC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</w:tr>
      <w:tr w:rsidR="00C96BDC" w:rsidRPr="00A76B43" w14:paraId="11ACBA78" w14:textId="77777777" w:rsidTr="00C96BDC">
        <w:trPr>
          <w:trHeight w:val="5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7030C35B" w14:textId="3107E580" w:rsidR="00C96BDC" w:rsidRPr="00C96BDC" w:rsidRDefault="00C96BD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C96BD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lastRenderedPageBreak/>
              <w:t>30.</w:t>
            </w:r>
          </w:p>
        </w:tc>
        <w:tc>
          <w:tcPr>
            <w:tcW w:w="3750" w:type="dxa"/>
            <w:vAlign w:val="bottom"/>
          </w:tcPr>
          <w:p w14:paraId="19C3704C" w14:textId="16669C1E" w:rsidR="00C96BDC" w:rsidRPr="007D6C6F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rowerowych ścieżek transportowych na terenie MOF Lęborka?</w:t>
            </w:r>
          </w:p>
        </w:tc>
        <w:tc>
          <w:tcPr>
            <w:tcW w:w="850" w:type="dxa"/>
            <w:noWrap/>
            <w:vAlign w:val="center"/>
          </w:tcPr>
          <w:p w14:paraId="79B7DF5C" w14:textId="797FE1BE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noWrap/>
            <w:vAlign w:val="center"/>
          </w:tcPr>
          <w:p w14:paraId="1E00BEC4" w14:textId="3A0434BA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85</w:t>
            </w:r>
          </w:p>
        </w:tc>
        <w:tc>
          <w:tcPr>
            <w:tcW w:w="1495" w:type="dxa"/>
            <w:noWrap/>
            <w:vAlign w:val="center"/>
          </w:tcPr>
          <w:p w14:paraId="1DA31FE0" w14:textId="4E67A367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120</w:t>
            </w:r>
          </w:p>
        </w:tc>
        <w:tc>
          <w:tcPr>
            <w:tcW w:w="851" w:type="dxa"/>
            <w:noWrap/>
            <w:vAlign w:val="center"/>
          </w:tcPr>
          <w:p w14:paraId="160A9078" w14:textId="78F48C78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850" w:type="dxa"/>
            <w:noWrap/>
            <w:vAlign w:val="center"/>
          </w:tcPr>
          <w:p w14:paraId="2E5518FF" w14:textId="58BDC091" w:rsidR="00C96BDC" w:rsidRPr="00D618BC" w:rsidRDefault="00C96BD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</w:tr>
    </w:tbl>
    <w:p w14:paraId="704B5625" w14:textId="77777777" w:rsidR="00E62BD8" w:rsidRPr="009825A4" w:rsidRDefault="00E62BD8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5ACE5499" w14:textId="50F1253F" w:rsidR="00E62BD8" w:rsidRPr="008E1011" w:rsidRDefault="00E62BD8" w:rsidP="00852427">
      <w:bookmarkStart w:id="10" w:name="_Hlk113021278"/>
      <w:bookmarkStart w:id="11" w:name="_Hlk114217632"/>
      <w:r w:rsidRPr="008E1011">
        <w:t xml:space="preserve">W obszarze środowiska naturalnego i infrastruktury respondenci odpowiedzieli na </w:t>
      </w:r>
      <w:r w:rsidR="00DD6081">
        <w:t>trzydzieści</w:t>
      </w:r>
      <w:r w:rsidRPr="008E1011">
        <w:t xml:space="preserve"> pytań zamkniętych. Analizując wyniki ankiet można stwierdzić, że obszar ten został umiarkowanie oceniony przez respondentów, tj. wskazana ocena stanowiła 4</w:t>
      </w:r>
      <w:r w:rsidR="00DD6081">
        <w:t>1</w:t>
      </w:r>
      <w:r w:rsidRPr="008E1011">
        <w:t>% wszystkich odpowiedzi.</w:t>
      </w:r>
      <w:r w:rsidR="00CE2F73" w:rsidRPr="008E1011">
        <w:t xml:space="preserve"> Respondenci rzadko oceniali skrajnie wskazany obszar, oceny bardzo dobrze i bardzo źle stanowiły odpowiednio </w:t>
      </w:r>
      <w:r w:rsidR="00DD6081">
        <w:t>około 6</w:t>
      </w:r>
      <w:r w:rsidR="00CE2F73" w:rsidRPr="008E1011">
        <w:t xml:space="preserve">% i </w:t>
      </w:r>
      <w:r w:rsidR="00DD6081">
        <w:t>5</w:t>
      </w:r>
      <w:r w:rsidR="00CE2F73" w:rsidRPr="008E1011">
        <w:t>% wszystkich odpowiedzi.</w:t>
      </w:r>
    </w:p>
    <w:p w14:paraId="15DD987D" w14:textId="51DAB40F" w:rsidR="00CE2F73" w:rsidRPr="008E1011" w:rsidRDefault="004D6CCA" w:rsidP="00852427">
      <w:r w:rsidRPr="008E1011">
        <w:t>Spośród wskazanych pytań i odpowiedzi, najwyżej zostały ocenione następujące aspekty:</w:t>
      </w:r>
    </w:p>
    <w:p w14:paraId="0A3DD8B1" w14:textId="6421562E" w:rsidR="00A849EC" w:rsidRDefault="004E07B4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>
        <w:rPr>
          <w:rFonts w:cs="Calibri"/>
        </w:rPr>
        <w:t>s</w:t>
      </w:r>
      <w:r w:rsidR="0007729D">
        <w:rPr>
          <w:rFonts w:cs="Calibri"/>
        </w:rPr>
        <w:t xml:space="preserve">mak, zapach i </w:t>
      </w:r>
      <w:r w:rsidR="0007729D" w:rsidRPr="0007729D">
        <w:rPr>
          <w:rFonts w:cs="Calibri"/>
        </w:rPr>
        <w:t>wygląd wody pitnej na terenie MOF Lęborka</w:t>
      </w:r>
      <w:r w:rsidR="0007729D">
        <w:rPr>
          <w:rFonts w:cs="Calibri"/>
        </w:rPr>
        <w:t>,</w:t>
      </w:r>
    </w:p>
    <w:p w14:paraId="2588A988" w14:textId="48467D37" w:rsidR="0007729D" w:rsidRDefault="0007729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07729D">
        <w:rPr>
          <w:rFonts w:cs="Calibri"/>
        </w:rPr>
        <w:t>wygląd budynków publicznych na terenie MOF Lęborka</w:t>
      </w:r>
      <w:r>
        <w:rPr>
          <w:rFonts w:cs="Calibri"/>
        </w:rPr>
        <w:t>,</w:t>
      </w:r>
    </w:p>
    <w:p w14:paraId="3E38C25E" w14:textId="22FD0624" w:rsidR="0007729D" w:rsidRDefault="0007729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07729D">
        <w:rPr>
          <w:rFonts w:cs="Calibri"/>
        </w:rPr>
        <w:t>jakość powietrza na terenie MOF Lęborka</w:t>
      </w:r>
      <w:r>
        <w:rPr>
          <w:rFonts w:cs="Calibri"/>
        </w:rPr>
        <w:t>.</w:t>
      </w:r>
    </w:p>
    <w:p w14:paraId="47B88731" w14:textId="14A71895" w:rsidR="00A849EC" w:rsidRDefault="008E1011" w:rsidP="00852427">
      <w:pPr>
        <w:spacing w:after="200" w:line="276" w:lineRule="auto"/>
        <w:rPr>
          <w:rFonts w:cs="Calibri"/>
        </w:rPr>
      </w:pPr>
      <w:r>
        <w:rPr>
          <w:rFonts w:cs="Calibri"/>
        </w:rPr>
        <w:t>Respondenci najgorzej ocenili poniżej przedstawione elementy:</w:t>
      </w:r>
    </w:p>
    <w:p w14:paraId="1923C49C" w14:textId="452693A5" w:rsidR="00DD6081" w:rsidRDefault="00DD6081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DD6081">
        <w:rPr>
          <w:rFonts w:cs="Calibri"/>
        </w:rPr>
        <w:t>przepustowość głównych tras komunikacyjnych na terenie MOF Lęborka (np. powstawanie korków drogowych)</w:t>
      </w:r>
      <w:r w:rsidR="004E07B4">
        <w:rPr>
          <w:rFonts w:cs="Calibri"/>
        </w:rPr>
        <w:t>,</w:t>
      </w:r>
    </w:p>
    <w:p w14:paraId="22B36DF9" w14:textId="7C6873DD" w:rsidR="0007729D" w:rsidRDefault="00DD6081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DD6081">
        <w:rPr>
          <w:rFonts w:cs="Calibri"/>
        </w:rPr>
        <w:t>dostosowanie prywatnego taboru transportu zbiorowego na terenie MOF Lęborka do potrzeb osób z niepełnosprawnościami</w:t>
      </w:r>
      <w:bookmarkEnd w:id="10"/>
      <w:r w:rsidR="004E07B4">
        <w:rPr>
          <w:rFonts w:cs="Calibri"/>
        </w:rPr>
        <w:t>,</w:t>
      </w:r>
    </w:p>
    <w:p w14:paraId="56C22A18" w14:textId="4E31D3CE" w:rsidR="0007729D" w:rsidRDefault="0007729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07729D">
        <w:rPr>
          <w:rFonts w:cs="Calibri"/>
        </w:rPr>
        <w:t>dostosowanie ciągów pieszych do potrzeb osób z niepełnosprawnościami</w:t>
      </w:r>
      <w:r>
        <w:rPr>
          <w:rFonts w:cs="Calibri"/>
        </w:rPr>
        <w:t>,</w:t>
      </w:r>
    </w:p>
    <w:p w14:paraId="7870923F" w14:textId="4C990D11" w:rsidR="0007729D" w:rsidRDefault="0007729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07729D">
        <w:rPr>
          <w:rFonts w:cs="Calibri"/>
        </w:rPr>
        <w:t>poziom wykorzystania/zagospodarowania wód deszczowych przez mieszkańców MOF Lęborka</w:t>
      </w:r>
      <w:r>
        <w:rPr>
          <w:rFonts w:cs="Calibri"/>
        </w:rPr>
        <w:t>,</w:t>
      </w:r>
    </w:p>
    <w:p w14:paraId="2697138D" w14:textId="00B79F39" w:rsidR="0007729D" w:rsidRPr="0007729D" w:rsidRDefault="0007729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07729D">
        <w:rPr>
          <w:rFonts w:cs="Calibri"/>
        </w:rPr>
        <w:t>dostępność rowerowych ścieżek transportowych na terenie MOF Lęborka</w:t>
      </w:r>
      <w:r>
        <w:rPr>
          <w:rFonts w:cs="Calibri"/>
        </w:rPr>
        <w:t>.</w:t>
      </w:r>
    </w:p>
    <w:p w14:paraId="08797E4A" w14:textId="50834385" w:rsidR="00B60042" w:rsidRDefault="00611452" w:rsidP="00852427">
      <w:pPr>
        <w:spacing w:after="200" w:line="276" w:lineRule="auto"/>
        <w:rPr>
          <w:rFonts w:cs="Calibri"/>
        </w:rPr>
      </w:pPr>
      <w:r>
        <w:rPr>
          <w:rFonts w:cs="Calibri"/>
        </w:rPr>
        <w:t>Wyszczególniono następujące podobszary, które zostały poddane analizie:</w:t>
      </w:r>
    </w:p>
    <w:p w14:paraId="142AED59" w14:textId="613A18C2" w:rsidR="0090685E" w:rsidRDefault="0016261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bookmarkStart w:id="12" w:name="_Hlk112155220"/>
      <w:r>
        <w:rPr>
          <w:rFonts w:cs="Calibri"/>
        </w:rPr>
        <w:t>tereny zielone i powiązana infrastruktura,</w:t>
      </w:r>
    </w:p>
    <w:bookmarkEnd w:id="12"/>
    <w:p w14:paraId="0857F87F" w14:textId="4704EA55" w:rsidR="0090685E" w:rsidRDefault="0016261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>
        <w:rPr>
          <w:rFonts w:cs="Calibri"/>
        </w:rPr>
        <w:t>środowisko naturalne,</w:t>
      </w:r>
    </w:p>
    <w:p w14:paraId="5C53D738" w14:textId="3AEDCA27" w:rsidR="0090685E" w:rsidRDefault="0016261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>
        <w:rPr>
          <w:rFonts w:cs="Calibri"/>
        </w:rPr>
        <w:t>budynki publiczne,</w:t>
      </w:r>
    </w:p>
    <w:p w14:paraId="710F486D" w14:textId="77777777" w:rsidR="00A52D7E" w:rsidRDefault="00A52D7E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 w:rsidRPr="00A52D7E">
        <w:rPr>
          <w:rFonts w:cs="Calibri"/>
        </w:rPr>
        <w:t>Infrastruktura ciepłownicza, sanitarna i kanalizacyjna</w:t>
      </w:r>
      <w:r>
        <w:rPr>
          <w:rFonts w:cs="Calibri"/>
        </w:rPr>
        <w:t>,</w:t>
      </w:r>
    </w:p>
    <w:p w14:paraId="4C2E6D7A" w14:textId="725A6DC3" w:rsidR="0004525E" w:rsidRDefault="0016261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>
        <w:rPr>
          <w:rFonts w:cs="Calibri"/>
        </w:rPr>
        <w:t>transport zbiorowy,</w:t>
      </w:r>
    </w:p>
    <w:p w14:paraId="0FD1FEB9" w14:textId="2DBD8A7E" w:rsidR="00EF4421" w:rsidRPr="00EF4421" w:rsidRDefault="0016261D" w:rsidP="00852427">
      <w:pPr>
        <w:pStyle w:val="Akapitzlist"/>
        <w:numPr>
          <w:ilvl w:val="0"/>
          <w:numId w:val="20"/>
        </w:numPr>
        <w:spacing w:after="200" w:line="276" w:lineRule="auto"/>
        <w:rPr>
          <w:rFonts w:cs="Calibri"/>
        </w:rPr>
      </w:pPr>
      <w:r>
        <w:rPr>
          <w:rFonts w:cs="Calibri"/>
        </w:rPr>
        <w:t xml:space="preserve">ścieżki </w:t>
      </w:r>
      <w:r w:rsidR="004D5E92">
        <w:rPr>
          <w:rFonts w:cs="Calibri"/>
        </w:rPr>
        <w:t>piesze, rowerowe oraz drogi.</w:t>
      </w:r>
    </w:p>
    <w:bookmarkEnd w:id="11"/>
    <w:p w14:paraId="11CB46B2" w14:textId="77777777" w:rsidR="004E07B4" w:rsidRDefault="004E07B4" w:rsidP="00852427">
      <w:pPr>
        <w:rPr>
          <w:i/>
          <w:iCs/>
        </w:rPr>
      </w:pPr>
      <w:r>
        <w:rPr>
          <w:i/>
          <w:iCs/>
        </w:rPr>
        <w:br w:type="page"/>
      </w:r>
    </w:p>
    <w:p w14:paraId="75A5F8D2" w14:textId="68975CAD" w:rsidR="0004525E" w:rsidRDefault="0004525E" w:rsidP="00852427">
      <w:pPr>
        <w:spacing w:before="240" w:after="240" w:line="276" w:lineRule="auto"/>
        <w:rPr>
          <w:i/>
          <w:iCs/>
        </w:rPr>
      </w:pPr>
      <w:r w:rsidRPr="0004525E">
        <w:rPr>
          <w:i/>
          <w:iCs/>
        </w:rPr>
        <w:lastRenderedPageBreak/>
        <w:t xml:space="preserve">Wykres </w:t>
      </w:r>
      <w:r w:rsidRPr="0004525E">
        <w:rPr>
          <w:i/>
          <w:iCs/>
        </w:rPr>
        <w:fldChar w:fldCharType="begin"/>
      </w:r>
      <w:r w:rsidRPr="0004525E">
        <w:rPr>
          <w:i/>
          <w:iCs/>
        </w:rPr>
        <w:instrText xml:space="preserve"> SEQ Wykres \* ARABIC </w:instrText>
      </w:r>
      <w:r w:rsidRPr="0004525E">
        <w:rPr>
          <w:i/>
          <w:iCs/>
        </w:rPr>
        <w:fldChar w:fldCharType="separate"/>
      </w:r>
      <w:r w:rsidRPr="0004525E">
        <w:rPr>
          <w:i/>
          <w:iCs/>
          <w:noProof/>
        </w:rPr>
        <w:t>6</w:t>
      </w:r>
      <w:r w:rsidRPr="0004525E">
        <w:rPr>
          <w:i/>
          <w:iCs/>
        </w:rPr>
        <w:fldChar w:fldCharType="end"/>
      </w:r>
      <w:r w:rsidR="009F503E">
        <w:rPr>
          <w:i/>
          <w:iCs/>
        </w:rPr>
        <w:t xml:space="preserve">. </w:t>
      </w:r>
      <w:r w:rsidR="00EF4421" w:rsidRPr="00EF4421">
        <w:rPr>
          <w:i/>
          <w:iCs/>
        </w:rPr>
        <w:t>Tereny zielone i powiązana infrastruktura</w:t>
      </w:r>
    </w:p>
    <w:p w14:paraId="45C466A5" w14:textId="68AEEC1B" w:rsidR="00104B26" w:rsidRDefault="0059655D" w:rsidP="00852427">
      <w:pPr>
        <w:spacing w:before="240" w:after="240" w:line="276" w:lineRule="auto"/>
        <w:rPr>
          <w:rFonts w:cs="Calibri"/>
        </w:rPr>
      </w:pPr>
      <w:r>
        <w:rPr>
          <w:noProof/>
        </w:rPr>
        <w:drawing>
          <wp:inline distT="0" distB="0" distL="0" distR="0" wp14:anchorId="19A4BD99" wp14:editId="217924FA">
            <wp:extent cx="5744845" cy="2114550"/>
            <wp:effectExtent l="0" t="0" r="8255" b="0"/>
            <wp:docPr id="15" name="Wykres 15">
              <a:extLst xmlns:a="http://schemas.openxmlformats.org/drawingml/2006/main">
                <a:ext uri="{FF2B5EF4-FFF2-40B4-BE49-F238E27FC236}">
                  <a16:creationId xmlns:a16="http://schemas.microsoft.com/office/drawing/2014/main" id="{469345EE-3B1F-E90F-3B96-6D280D271C0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14:paraId="392A9A8C" w14:textId="079682AF" w:rsidR="0004525E" w:rsidRDefault="0004525E" w:rsidP="00852427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342026C0" w14:textId="3AC7A855" w:rsidR="007B2588" w:rsidRPr="007B2588" w:rsidRDefault="007B2588" w:rsidP="00852427">
      <w:pPr>
        <w:spacing w:after="200" w:line="276" w:lineRule="auto"/>
      </w:pPr>
      <w:bookmarkStart w:id="13" w:name="_Hlk113021287"/>
      <w:r>
        <w:t xml:space="preserve">W ramach aspektów dotyczących terenów zielonych oraz infrastruktury powiązanej, respondenci mimo pozytywnych opinii na temat dostępności i jakości terenów zielonych, negatywnie ocenili infrastrukturę otaczającą, tj. dostępność wiat śmietnikowych </w:t>
      </w:r>
      <w:r w:rsidR="0007729D">
        <w:t>27</w:t>
      </w:r>
      <w:r w:rsidR="002E254E">
        <w:t>%</w:t>
      </w:r>
      <w:r w:rsidR="00157EBC">
        <w:t xml:space="preserve"> negatywnych ocen</w:t>
      </w:r>
      <w:r w:rsidR="002E254E">
        <w:t xml:space="preserve">) </w:t>
      </w:r>
      <w:r>
        <w:t>oraz dostępność ławek</w:t>
      </w:r>
      <w:r w:rsidR="002E254E">
        <w:t xml:space="preserve"> (2</w:t>
      </w:r>
      <w:r w:rsidR="0007729D">
        <w:t>3</w:t>
      </w:r>
      <w:r w:rsidR="002E254E">
        <w:t>%</w:t>
      </w:r>
      <w:r w:rsidR="00157EBC">
        <w:t xml:space="preserve"> negatywnych ocen</w:t>
      </w:r>
      <w:r w:rsidR="002E254E">
        <w:t>)</w:t>
      </w:r>
      <w:r>
        <w:t xml:space="preserve">. </w:t>
      </w:r>
    </w:p>
    <w:bookmarkEnd w:id="13"/>
    <w:p w14:paraId="30BA349D" w14:textId="4A26694C" w:rsidR="0004525E" w:rsidRDefault="00E55C18" w:rsidP="00852427">
      <w:pPr>
        <w:spacing w:before="240" w:after="240" w:line="276" w:lineRule="auto"/>
        <w:rPr>
          <w:noProof/>
        </w:rPr>
      </w:pPr>
      <w:r w:rsidRPr="00377307">
        <w:rPr>
          <w:i/>
          <w:iCs/>
        </w:rPr>
        <w:t xml:space="preserve">Wykres </w:t>
      </w:r>
      <w:r w:rsidRPr="003E6420">
        <w:rPr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E6420">
        <w:rPr>
          <w:i/>
          <w:iCs/>
        </w:rPr>
        <w:fldChar w:fldCharType="separate"/>
      </w:r>
      <w:r w:rsidR="00EF4421">
        <w:rPr>
          <w:i/>
          <w:iCs/>
        </w:rPr>
        <w:t>7</w:t>
      </w:r>
      <w:r w:rsidRPr="003E6420">
        <w:rPr>
          <w:i/>
          <w:iCs/>
        </w:rPr>
        <w:fldChar w:fldCharType="end"/>
      </w:r>
      <w:r w:rsidR="009F503E">
        <w:rPr>
          <w:i/>
          <w:iCs/>
        </w:rPr>
        <w:t xml:space="preserve">. </w:t>
      </w:r>
      <w:r w:rsidR="00EF4421" w:rsidRPr="00EF4421">
        <w:rPr>
          <w:i/>
          <w:iCs/>
        </w:rPr>
        <w:t>Środowisko naturalne</w:t>
      </w:r>
    </w:p>
    <w:p w14:paraId="040CFB1E" w14:textId="205C5360" w:rsidR="003E6420" w:rsidRDefault="0059655D" w:rsidP="00852427">
      <w:pPr>
        <w:spacing w:before="240" w:after="240" w:line="276" w:lineRule="auto"/>
        <w:rPr>
          <w:rFonts w:cs="Calibri"/>
        </w:rPr>
      </w:pPr>
      <w:r>
        <w:rPr>
          <w:noProof/>
        </w:rPr>
        <w:drawing>
          <wp:inline distT="0" distB="0" distL="0" distR="0" wp14:anchorId="10F750FC" wp14:editId="1C1E1C0A">
            <wp:extent cx="5744845" cy="3605561"/>
            <wp:effectExtent l="0" t="0" r="8255" b="13970"/>
            <wp:docPr id="18" name="Wykres 18">
              <a:extLst xmlns:a="http://schemas.openxmlformats.org/drawingml/2006/main">
                <a:ext uri="{FF2B5EF4-FFF2-40B4-BE49-F238E27FC236}">
                  <a16:creationId xmlns:a16="http://schemas.microsoft.com/office/drawing/2014/main" id="{75DFB54B-CF85-8314-C935-7835BC41855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14:paraId="1692A809" w14:textId="5A5CE1A7" w:rsidR="0004525E" w:rsidRDefault="00E55C18" w:rsidP="00852427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067D4A66" w14:textId="77777777" w:rsidR="004E07B4" w:rsidRDefault="004E07B4" w:rsidP="00852427">
      <w:bookmarkStart w:id="14" w:name="_Hlk113021296"/>
      <w:r>
        <w:br w:type="page"/>
      </w:r>
    </w:p>
    <w:p w14:paraId="33C881F3" w14:textId="1562C2ED" w:rsidR="00A52D7E" w:rsidRDefault="002E254E" w:rsidP="00852427">
      <w:pPr>
        <w:spacing w:after="200" w:line="276" w:lineRule="auto"/>
      </w:pPr>
      <w:r>
        <w:lastRenderedPageBreak/>
        <w:t xml:space="preserve">Środowisko naturalne zostało </w:t>
      </w:r>
      <w:r w:rsidR="0007729D">
        <w:t>pozytywnie</w:t>
      </w:r>
      <w:r>
        <w:t xml:space="preserve"> ocenione</w:t>
      </w:r>
      <w:r w:rsidR="005E5020">
        <w:t>, w szczególności aspekty związane z jakością wody pitnej</w:t>
      </w:r>
      <w:r w:rsidR="00157EBC">
        <w:t xml:space="preserve">. Szczególną uwagę należy zwrócić na </w:t>
      </w:r>
      <w:r w:rsidR="005E5020">
        <w:t xml:space="preserve">poziom wykorzystania/zagospodarowania wód deszczowych, gdyż aż 38% badanych negatywnie oceniło wskazany aspekt. </w:t>
      </w:r>
      <w:r w:rsidR="00A52D7E">
        <w:t>C</w:t>
      </w:r>
      <w:r w:rsidR="005E5020">
        <w:t>zystość obszarów zalesionych oraz rzek i kąpielisk</w:t>
      </w:r>
      <w:r w:rsidR="00A52D7E">
        <w:t xml:space="preserve"> stanowi także zauważalny problem dla mieszkańców, średnio </w:t>
      </w:r>
      <w:r w:rsidR="002568E3">
        <w:br/>
      </w:r>
      <w:r w:rsidR="00A52D7E">
        <w:t>co czwarty ankietowany negatywnie ocenił wskazane aspekty.</w:t>
      </w:r>
    </w:p>
    <w:bookmarkEnd w:id="14"/>
    <w:p w14:paraId="274B978C" w14:textId="1FE7C7AA" w:rsidR="00E55C18" w:rsidRPr="003E6420" w:rsidRDefault="0004525E" w:rsidP="00852427">
      <w:pPr>
        <w:spacing w:before="240" w:after="240" w:line="276" w:lineRule="auto"/>
        <w:rPr>
          <w:i/>
          <w:iCs/>
        </w:rPr>
      </w:pPr>
      <w:r w:rsidRPr="00377307">
        <w:rPr>
          <w:i/>
          <w:iCs/>
        </w:rPr>
        <w:t xml:space="preserve">Wykres </w:t>
      </w:r>
      <w:r w:rsidRPr="003E6420">
        <w:rPr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E6420">
        <w:rPr>
          <w:i/>
          <w:iCs/>
        </w:rPr>
        <w:fldChar w:fldCharType="separate"/>
      </w:r>
      <w:r w:rsidR="00EF4421">
        <w:rPr>
          <w:i/>
          <w:iCs/>
        </w:rPr>
        <w:t>8</w:t>
      </w:r>
      <w:r w:rsidRPr="003E6420">
        <w:rPr>
          <w:i/>
          <w:iCs/>
        </w:rPr>
        <w:fldChar w:fldCharType="end"/>
      </w:r>
      <w:r w:rsidR="009F503E">
        <w:rPr>
          <w:i/>
          <w:iCs/>
        </w:rPr>
        <w:t xml:space="preserve">. </w:t>
      </w:r>
      <w:r w:rsidR="00EF4421">
        <w:rPr>
          <w:i/>
          <w:iCs/>
        </w:rPr>
        <w:t>Budynki publiczne</w:t>
      </w:r>
    </w:p>
    <w:p w14:paraId="508B30A7" w14:textId="67254B12" w:rsidR="0004525E" w:rsidRPr="0004525E" w:rsidRDefault="0059655D" w:rsidP="00852427">
      <w:r>
        <w:rPr>
          <w:noProof/>
        </w:rPr>
        <w:drawing>
          <wp:inline distT="0" distB="0" distL="0" distR="0" wp14:anchorId="1CBDEB73" wp14:editId="4F00B44B">
            <wp:extent cx="5744845" cy="1412488"/>
            <wp:effectExtent l="0" t="0" r="8255" b="16510"/>
            <wp:docPr id="22" name="Wykres 22">
              <a:extLst xmlns:a="http://schemas.openxmlformats.org/drawingml/2006/main">
                <a:ext uri="{FF2B5EF4-FFF2-40B4-BE49-F238E27FC236}">
                  <a16:creationId xmlns:a16="http://schemas.microsoft.com/office/drawing/2014/main" id="{74A09B38-8FEC-5CD3-E1F9-88FFD7EC0499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14:paraId="177B7739" w14:textId="219F2CE5" w:rsidR="0004525E" w:rsidRDefault="0004525E" w:rsidP="00852427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302AD93B" w14:textId="252CE6A8" w:rsidR="00615FB4" w:rsidRPr="00615FB4" w:rsidRDefault="00615FB4" w:rsidP="00852427">
      <w:pPr>
        <w:spacing w:after="200" w:line="276" w:lineRule="auto"/>
      </w:pPr>
      <w:bookmarkStart w:id="15" w:name="_Hlk114217664"/>
      <w:r>
        <w:t xml:space="preserve">Wygląd budynków publicznych </w:t>
      </w:r>
      <w:r w:rsidR="001A4A2A">
        <w:t>został pozytywnie oceniony przez ponad połowę respondentów. Umiarkowanie oceniono dostosowanie budynków do potrzeb osób z niepełnosprawnościami</w:t>
      </w:r>
      <w:r w:rsidR="00FE755B">
        <w:t xml:space="preserve">. </w:t>
      </w:r>
    </w:p>
    <w:bookmarkEnd w:id="15"/>
    <w:p w14:paraId="4B5769FC" w14:textId="7225AE85" w:rsidR="00EF4421" w:rsidRPr="003E6420" w:rsidRDefault="00EF4421" w:rsidP="00852427">
      <w:pPr>
        <w:spacing w:before="240" w:after="240" w:line="276" w:lineRule="auto"/>
        <w:rPr>
          <w:i/>
          <w:iCs/>
        </w:rPr>
      </w:pPr>
      <w:r w:rsidRPr="00377307">
        <w:rPr>
          <w:i/>
          <w:iCs/>
        </w:rPr>
        <w:t xml:space="preserve">Wykres </w:t>
      </w:r>
      <w:r w:rsidRPr="003E6420">
        <w:rPr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E6420">
        <w:rPr>
          <w:i/>
          <w:iCs/>
        </w:rPr>
        <w:fldChar w:fldCharType="separate"/>
      </w:r>
      <w:r>
        <w:rPr>
          <w:i/>
          <w:iCs/>
        </w:rPr>
        <w:t>9</w:t>
      </w:r>
      <w:r w:rsidRPr="003E6420">
        <w:rPr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 xml:space="preserve">Infrastruktura </w:t>
      </w:r>
      <w:r w:rsidR="00A52D7E">
        <w:rPr>
          <w:i/>
          <w:iCs/>
        </w:rPr>
        <w:t xml:space="preserve">ciepłownicza, </w:t>
      </w:r>
      <w:r>
        <w:rPr>
          <w:i/>
          <w:iCs/>
        </w:rPr>
        <w:t>sanitarna i kanalizacyjna</w:t>
      </w:r>
    </w:p>
    <w:p w14:paraId="7D0294E2" w14:textId="23223E60" w:rsidR="00722B41" w:rsidRDefault="0059655D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73BFADF5" wp14:editId="1B817BFA">
            <wp:extent cx="5745431" cy="1810703"/>
            <wp:effectExtent l="0" t="0" r="8255" b="18415"/>
            <wp:docPr id="24" name="Wykres 24">
              <a:extLst xmlns:a="http://schemas.openxmlformats.org/drawingml/2006/main">
                <a:ext uri="{FF2B5EF4-FFF2-40B4-BE49-F238E27FC236}">
                  <a16:creationId xmlns:a16="http://schemas.microsoft.com/office/drawing/2014/main" id="{1BE38582-ACFC-0925-A1DE-0BB36994B5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14:paraId="320313A4" w14:textId="7418F2ED" w:rsidR="00EF4421" w:rsidRDefault="00EF4421" w:rsidP="00852427">
      <w:pPr>
        <w:spacing w:after="20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7C2C5233" w14:textId="1957B97E" w:rsidR="001A4A2A" w:rsidRPr="001A4A2A" w:rsidRDefault="001A4A2A" w:rsidP="00852427">
      <w:pPr>
        <w:spacing w:after="200" w:line="276" w:lineRule="auto"/>
      </w:pPr>
      <w:bookmarkStart w:id="16" w:name="_Hlk114217669"/>
      <w:r>
        <w:t xml:space="preserve">Infrastruktura </w:t>
      </w:r>
      <w:r w:rsidR="00A52D7E">
        <w:t xml:space="preserve">ciepłownicza, </w:t>
      </w:r>
      <w:r>
        <w:t xml:space="preserve">sanitarna oraz kanalizacyjna została oceniona </w:t>
      </w:r>
      <w:r w:rsidR="00A52D7E">
        <w:t>pozytywnie</w:t>
      </w:r>
      <w:r w:rsidR="0000730C">
        <w:t xml:space="preserve">. Z uwagi </w:t>
      </w:r>
      <w:r w:rsidR="002568E3">
        <w:br/>
      </w:r>
      <w:r w:rsidR="0000730C">
        <w:t xml:space="preserve">na dostępną sieć kanalizacyjną oraz sanitarną w miastach, można zakładać, iż negatywne oceny </w:t>
      </w:r>
      <w:r w:rsidR="002568E3">
        <w:br/>
      </w:r>
      <w:r w:rsidR="0000730C">
        <w:t>na temat wskazanych aspektów, wyraziły osoby zamieszkujące obszar pozamiejski.</w:t>
      </w:r>
    </w:p>
    <w:p w14:paraId="45E2655F" w14:textId="77777777" w:rsidR="002568E3" w:rsidRDefault="002568E3" w:rsidP="00852427">
      <w:pPr>
        <w:rPr>
          <w:i/>
          <w:iCs/>
        </w:rPr>
      </w:pPr>
      <w:bookmarkStart w:id="17" w:name="_Hlk113867768"/>
      <w:bookmarkEnd w:id="16"/>
      <w:r>
        <w:rPr>
          <w:i/>
          <w:iCs/>
        </w:rPr>
        <w:br w:type="page"/>
      </w:r>
    </w:p>
    <w:p w14:paraId="4109DBC2" w14:textId="21E76A36" w:rsidR="007310F9" w:rsidRPr="003E6420" w:rsidRDefault="007310F9" w:rsidP="00852427">
      <w:pPr>
        <w:spacing w:before="240" w:after="240" w:line="276" w:lineRule="auto"/>
        <w:rPr>
          <w:i/>
          <w:iCs/>
        </w:rPr>
      </w:pPr>
      <w:r w:rsidRPr="00377307">
        <w:rPr>
          <w:i/>
          <w:iCs/>
        </w:rPr>
        <w:lastRenderedPageBreak/>
        <w:t xml:space="preserve">Wykres </w:t>
      </w:r>
      <w:r w:rsidRPr="003E6420">
        <w:rPr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E6420">
        <w:rPr>
          <w:i/>
          <w:iCs/>
        </w:rPr>
        <w:fldChar w:fldCharType="separate"/>
      </w:r>
      <w:r>
        <w:rPr>
          <w:i/>
          <w:iCs/>
        </w:rPr>
        <w:t>10</w:t>
      </w:r>
      <w:r w:rsidRPr="003E6420">
        <w:rPr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Transport zbiorowy</w:t>
      </w:r>
    </w:p>
    <w:p w14:paraId="25F837E7" w14:textId="7B2B87CD" w:rsidR="002B526A" w:rsidRDefault="0059655D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5005B151" wp14:editId="7397EC9E">
            <wp:extent cx="5744845" cy="3533775"/>
            <wp:effectExtent l="0" t="0" r="8255" b="9525"/>
            <wp:docPr id="28" name="Wykres 28">
              <a:extLst xmlns:a="http://schemas.openxmlformats.org/drawingml/2006/main">
                <a:ext uri="{FF2B5EF4-FFF2-40B4-BE49-F238E27FC236}">
                  <a16:creationId xmlns:a16="http://schemas.microsoft.com/office/drawing/2014/main" id="{92840DAA-F1FF-E75A-D31A-4171BF010CA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14:paraId="3829E071" w14:textId="77777777" w:rsidR="004D5E92" w:rsidRPr="0004525E" w:rsidRDefault="004D5E92" w:rsidP="00852427">
      <w:pPr>
        <w:spacing w:after="200" w:line="276" w:lineRule="auto"/>
        <w:rPr>
          <w:rFonts w:cs="Calibri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31741FF4" w14:textId="64FE9A29" w:rsidR="0000730C" w:rsidRPr="00EE1972" w:rsidRDefault="00B004BA" w:rsidP="00852427">
      <w:pPr>
        <w:spacing w:after="200" w:line="276" w:lineRule="auto"/>
      </w:pPr>
      <w:bookmarkStart w:id="18" w:name="_Hlk113021320"/>
      <w:r>
        <w:t xml:space="preserve">Pytania z zakresu transportu zbiorowego szczegółowo pozwoliły ocenić jakość, dostępność oraz dostosowanie transportu do potrzeb osób z niepełnosprawnościami, z uwzględnieniem podziału </w:t>
      </w:r>
      <w:r w:rsidR="0016261D">
        <w:br/>
      </w:r>
      <w:r>
        <w:t xml:space="preserve">na transport publiczny oraz prywatny. Mieszkańcy MOF </w:t>
      </w:r>
      <w:r w:rsidR="004B000F">
        <w:t>Lęborka</w:t>
      </w:r>
      <w:r>
        <w:t xml:space="preserve"> dobrze lub umiarkowanie ocenili dostępność oraz jakość transportu. Jedynym </w:t>
      </w:r>
      <w:r w:rsidR="004A3C30">
        <w:t>aspektem</w:t>
      </w:r>
      <w:r>
        <w:t xml:space="preserve">, który został negatywnie oceniony przez </w:t>
      </w:r>
      <w:r w:rsidR="004A3C30">
        <w:t>niemal</w:t>
      </w:r>
      <w:r>
        <w:t xml:space="preserve"> połowę ankietowanych (4</w:t>
      </w:r>
      <w:r w:rsidR="004B000F">
        <w:t>1</w:t>
      </w:r>
      <w:r>
        <w:t xml:space="preserve">%), jest dostosowanie transportu prywatnego do potrzeb osób </w:t>
      </w:r>
      <w:r w:rsidR="004A3C30">
        <w:br/>
      </w:r>
      <w:r>
        <w:t>z niepełnosprawnościami</w:t>
      </w:r>
      <w:r w:rsidR="00EE1972">
        <w:t>.</w:t>
      </w:r>
    </w:p>
    <w:bookmarkEnd w:id="18"/>
    <w:p w14:paraId="255D807B" w14:textId="77777777" w:rsidR="002568E3" w:rsidRDefault="002568E3" w:rsidP="00852427">
      <w:pPr>
        <w:rPr>
          <w:i/>
          <w:iCs/>
        </w:rPr>
      </w:pPr>
      <w:r>
        <w:rPr>
          <w:i/>
          <w:iCs/>
        </w:rPr>
        <w:br w:type="page"/>
      </w:r>
    </w:p>
    <w:p w14:paraId="7FE992ED" w14:textId="3DA95CE5" w:rsidR="004D5E92" w:rsidRPr="0004525E" w:rsidRDefault="004D5E92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lastRenderedPageBreak/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>
        <w:rPr>
          <w:i/>
          <w:iCs/>
          <w:noProof/>
        </w:rPr>
        <w:t>11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 w:rsidR="00A21B90">
        <w:rPr>
          <w:i/>
          <w:iCs/>
        </w:rPr>
        <w:t>Trasy rowerowe, ś</w:t>
      </w:r>
      <w:r w:rsidRPr="004D5E92">
        <w:rPr>
          <w:i/>
          <w:iCs/>
        </w:rPr>
        <w:t>cieżki piesze, drogi</w:t>
      </w:r>
      <w:r w:rsidR="00A21B90">
        <w:rPr>
          <w:i/>
          <w:iCs/>
        </w:rPr>
        <w:t xml:space="preserve"> or</w:t>
      </w:r>
      <w:r w:rsidR="003B26C2">
        <w:rPr>
          <w:i/>
          <w:iCs/>
        </w:rPr>
        <w:t>a</w:t>
      </w:r>
      <w:r w:rsidR="00A21B90">
        <w:rPr>
          <w:i/>
          <w:iCs/>
        </w:rPr>
        <w:t>z bezpieczeństwo</w:t>
      </w:r>
    </w:p>
    <w:p w14:paraId="3943A1DA" w14:textId="079CAA06" w:rsidR="00EF4421" w:rsidRDefault="0059655D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0335E48" wp14:editId="16C5CF2B">
            <wp:extent cx="5744845" cy="4105275"/>
            <wp:effectExtent l="0" t="0" r="8255" b="9525"/>
            <wp:docPr id="36" name="Wykres 36">
              <a:extLst xmlns:a="http://schemas.openxmlformats.org/drawingml/2006/main">
                <a:ext uri="{FF2B5EF4-FFF2-40B4-BE49-F238E27FC236}">
                  <a16:creationId xmlns:a16="http://schemas.microsoft.com/office/drawing/2014/main" id="{C34DD98F-2431-4378-74AC-0CEDDE87C9C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14:paraId="26378B69" w14:textId="5C8B39CB" w:rsidR="004D5E92" w:rsidRDefault="004D5E92" w:rsidP="00852427">
      <w:pPr>
        <w:spacing w:before="240" w:after="24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133DF0DA" w14:textId="19E523A6" w:rsidR="004B000F" w:rsidRDefault="00EE1972" w:rsidP="00852427">
      <w:pPr>
        <w:spacing w:after="200" w:line="276" w:lineRule="auto"/>
      </w:pPr>
      <w:bookmarkStart w:id="19" w:name="_Hlk113021329"/>
      <w:r>
        <w:t xml:space="preserve">Spośród </w:t>
      </w:r>
      <w:r w:rsidR="004B000F">
        <w:t xml:space="preserve">ośmiu </w:t>
      </w:r>
      <w:r>
        <w:t xml:space="preserve">pytań w zakresie ścieżek pieszych, rowerowych oraz </w:t>
      </w:r>
      <w:r w:rsidR="00D969CC">
        <w:t xml:space="preserve">drogowych, należy zwrócić szczególną uwagę na </w:t>
      </w:r>
      <w:r w:rsidR="004B000F">
        <w:t>przepustowość głównych tras komunikacyjnych, dostosowanie ciągów pieszych do osób z niepełnosprawnościami oraz dostępność rowerowych ścieżek transportowych, wskazane aspekty negatywnie oceniło odpowiednio 62%, 40% i 35</w:t>
      </w:r>
      <w:r w:rsidR="003B26C2">
        <w:t>%</w:t>
      </w:r>
      <w:r w:rsidR="004B000F">
        <w:t xml:space="preserve"> badanych. Biorąc pod uwagę wszystkie otrzymane opinie we wskazanym podobszarze, </w:t>
      </w:r>
      <w:r w:rsidR="003B26C2">
        <w:t>głównie przeważały oceny umiarkowane.</w:t>
      </w:r>
    </w:p>
    <w:bookmarkEnd w:id="17"/>
    <w:bookmarkEnd w:id="19"/>
    <w:p w14:paraId="2D305BA4" w14:textId="77777777" w:rsidR="00603116" w:rsidRDefault="00603116" w:rsidP="00852427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601D998" w14:textId="0400C91F" w:rsidR="004D6CD1" w:rsidRDefault="004D6CD1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0" w:name="_Toc114567387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Edukacja, kultura i rekreacja</w:t>
      </w:r>
      <w:bookmarkEnd w:id="20"/>
    </w:p>
    <w:p w14:paraId="3F101E74" w14:textId="438FD7AA" w:rsidR="004D6CD1" w:rsidRPr="00E62BD8" w:rsidRDefault="004D6CD1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2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>
        <w:rPr>
          <w:b w:val="0"/>
          <w:i/>
          <w:iCs/>
          <w:color w:val="auto"/>
          <w:sz w:val="22"/>
          <w:szCs w:val="22"/>
        </w:rPr>
        <w:t>Edukacja, kultura i rekreacja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MOF </w:t>
      </w:r>
      <w:r w:rsidR="009367A3">
        <w:rPr>
          <w:b w:val="0"/>
          <w:i/>
          <w:iCs/>
          <w:color w:val="auto"/>
          <w:sz w:val="22"/>
          <w:szCs w:val="22"/>
        </w:rPr>
        <w:t>Lęborka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260" w:type="dxa"/>
        <w:tblLook w:val="04A0" w:firstRow="1" w:lastRow="0" w:firstColumn="1" w:lastColumn="0" w:noHBand="0" w:noVBand="1"/>
      </w:tblPr>
      <w:tblGrid>
        <w:gridCol w:w="498"/>
        <w:gridCol w:w="3750"/>
        <w:gridCol w:w="850"/>
        <w:gridCol w:w="851"/>
        <w:gridCol w:w="1559"/>
        <w:gridCol w:w="851"/>
        <w:gridCol w:w="901"/>
      </w:tblGrid>
      <w:tr w:rsidR="004D6CD1" w:rsidRPr="004D6CD1" w14:paraId="4262F304" w14:textId="77777777" w:rsidTr="007E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3C9E9530" w14:textId="77777777" w:rsidR="004D6CD1" w:rsidRPr="004D6CD1" w:rsidRDefault="004D6CD1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Edukacja, kultura i rekreacja</w:t>
            </w:r>
          </w:p>
        </w:tc>
        <w:tc>
          <w:tcPr>
            <w:tcW w:w="5012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2ACE2B61" w14:textId="77777777" w:rsidR="004D6CD1" w:rsidRPr="004D6CD1" w:rsidRDefault="004D6CD1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4D6CD1" w:rsidRPr="004D6CD1" w14:paraId="2864BF81" w14:textId="77777777" w:rsidTr="007E41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6911C4EE" w14:textId="77777777" w:rsidR="004D6CD1" w:rsidRPr="004D6CD1" w:rsidRDefault="004D6CD1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69BCCE8D" w14:textId="77777777" w:rsidR="004D6CD1" w:rsidRPr="004D6CD1" w:rsidRDefault="004D6CD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0B4CED3D" w14:textId="77777777" w:rsidR="004D6CD1" w:rsidRPr="004D6CD1" w:rsidRDefault="004D6CD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2135F3DC" w14:textId="77777777" w:rsidR="004D6CD1" w:rsidRPr="004D6CD1" w:rsidRDefault="004D6CD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2DD90954" w14:textId="77777777" w:rsidR="004D6CD1" w:rsidRPr="004D6CD1" w:rsidRDefault="004D6CD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901" w:type="dxa"/>
            <w:shd w:val="clear" w:color="auto" w:fill="C5E0B3" w:themeFill="accent6" w:themeFillTint="66"/>
            <w:noWrap/>
            <w:vAlign w:val="center"/>
            <w:hideMark/>
          </w:tcPr>
          <w:p w14:paraId="7A479D26" w14:textId="60C3612C" w:rsidR="004D6CD1" w:rsidRPr="004D6CD1" w:rsidRDefault="004D6CD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D6CD1">
              <w:rPr>
                <w:rFonts w:eastAsia="Times New Roman" w:cstheme="minorHAnsi"/>
                <w:color w:val="000000"/>
                <w:lang w:eastAsia="pl-PL"/>
              </w:rPr>
              <w:t>bardzo źle</w:t>
            </w:r>
          </w:p>
        </w:tc>
      </w:tr>
      <w:tr w:rsidR="009367A3" w:rsidRPr="004D6CD1" w14:paraId="15B5997A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C1385B7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1.</w:t>
            </w:r>
          </w:p>
        </w:tc>
        <w:tc>
          <w:tcPr>
            <w:tcW w:w="3750" w:type="dxa"/>
            <w:vAlign w:val="bottom"/>
            <w:hideMark/>
          </w:tcPr>
          <w:p w14:paraId="53FD8CC1" w14:textId="0F16A682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Pani/i jakość oferty edukacyjnej na terenie MOF Lęborka (np. poziom nauczania, dostęp </w:t>
            </w:r>
            <w:r w:rsidR="002568E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do nowoczesnych form edukacji, itp.)?</w:t>
            </w:r>
          </w:p>
        </w:tc>
        <w:tc>
          <w:tcPr>
            <w:tcW w:w="850" w:type="dxa"/>
            <w:noWrap/>
            <w:vAlign w:val="center"/>
            <w:hideMark/>
          </w:tcPr>
          <w:p w14:paraId="410DA8B2" w14:textId="5622555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440D93AC" w14:textId="4FD94B69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99</w:t>
            </w:r>
          </w:p>
        </w:tc>
        <w:tc>
          <w:tcPr>
            <w:tcW w:w="1559" w:type="dxa"/>
            <w:noWrap/>
            <w:vAlign w:val="center"/>
            <w:hideMark/>
          </w:tcPr>
          <w:p w14:paraId="57E7139C" w14:textId="4911B229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140</w:t>
            </w:r>
          </w:p>
        </w:tc>
        <w:tc>
          <w:tcPr>
            <w:tcW w:w="851" w:type="dxa"/>
            <w:noWrap/>
            <w:vAlign w:val="center"/>
            <w:hideMark/>
          </w:tcPr>
          <w:p w14:paraId="56E8379D" w14:textId="0336E1C3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901" w:type="dxa"/>
            <w:noWrap/>
            <w:vAlign w:val="center"/>
            <w:hideMark/>
          </w:tcPr>
          <w:p w14:paraId="25AA6A1D" w14:textId="1B0B200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67A3" w:rsidRPr="004D6CD1" w14:paraId="21687932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2CDA6F9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2.</w:t>
            </w:r>
          </w:p>
        </w:tc>
        <w:tc>
          <w:tcPr>
            <w:tcW w:w="3750" w:type="dxa"/>
            <w:vAlign w:val="bottom"/>
            <w:hideMark/>
          </w:tcPr>
          <w:p w14:paraId="568B8D80" w14:textId="7174C105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Pani/i dostosowanie oferty edukacyjnej na terenie MOF Lęborka do potrzeb rynku pracy?</w:t>
            </w:r>
          </w:p>
        </w:tc>
        <w:tc>
          <w:tcPr>
            <w:tcW w:w="850" w:type="dxa"/>
            <w:noWrap/>
            <w:vAlign w:val="center"/>
            <w:hideMark/>
          </w:tcPr>
          <w:p w14:paraId="42C048D5" w14:textId="3E61A9D3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65B6EB58" w14:textId="3EA6E6A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83</w:t>
            </w:r>
          </w:p>
        </w:tc>
        <w:tc>
          <w:tcPr>
            <w:tcW w:w="1559" w:type="dxa"/>
            <w:noWrap/>
            <w:vAlign w:val="center"/>
            <w:hideMark/>
          </w:tcPr>
          <w:p w14:paraId="356F7240" w14:textId="28353F0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851" w:type="dxa"/>
            <w:noWrap/>
            <w:vAlign w:val="center"/>
            <w:hideMark/>
          </w:tcPr>
          <w:p w14:paraId="0F7ECE94" w14:textId="77F2E50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901" w:type="dxa"/>
            <w:noWrap/>
            <w:vAlign w:val="center"/>
            <w:hideMark/>
          </w:tcPr>
          <w:p w14:paraId="0EC7C8A1" w14:textId="73F1DDF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367A3" w:rsidRPr="004D6CD1" w14:paraId="15CAEC3F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FFE2930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3.</w:t>
            </w:r>
          </w:p>
        </w:tc>
        <w:tc>
          <w:tcPr>
            <w:tcW w:w="3750" w:type="dxa"/>
            <w:vAlign w:val="bottom"/>
            <w:hideMark/>
          </w:tcPr>
          <w:p w14:paraId="147EEEDB" w14:textId="617C0592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obiektów oświatowych na terenie MOF Lęborka (żłobki)?</w:t>
            </w:r>
          </w:p>
        </w:tc>
        <w:tc>
          <w:tcPr>
            <w:tcW w:w="850" w:type="dxa"/>
            <w:noWrap/>
            <w:vAlign w:val="center"/>
            <w:hideMark/>
          </w:tcPr>
          <w:p w14:paraId="649E07EC" w14:textId="7769FB0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1DA2C3B3" w14:textId="3535961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78</w:t>
            </w:r>
          </w:p>
        </w:tc>
        <w:tc>
          <w:tcPr>
            <w:tcW w:w="1559" w:type="dxa"/>
            <w:noWrap/>
            <w:vAlign w:val="center"/>
            <w:hideMark/>
          </w:tcPr>
          <w:p w14:paraId="083A7123" w14:textId="3BA3268F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51" w:type="dxa"/>
            <w:noWrap/>
            <w:vAlign w:val="center"/>
            <w:hideMark/>
          </w:tcPr>
          <w:p w14:paraId="45130DA7" w14:textId="2EB14826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68</w:t>
            </w:r>
          </w:p>
        </w:tc>
        <w:tc>
          <w:tcPr>
            <w:tcW w:w="901" w:type="dxa"/>
            <w:noWrap/>
            <w:vAlign w:val="center"/>
            <w:hideMark/>
          </w:tcPr>
          <w:p w14:paraId="06FF9384" w14:textId="7395E15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</w:tr>
      <w:tr w:rsidR="009367A3" w:rsidRPr="004D6CD1" w14:paraId="53779332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4D5F6B1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4.</w:t>
            </w:r>
          </w:p>
        </w:tc>
        <w:tc>
          <w:tcPr>
            <w:tcW w:w="3750" w:type="dxa"/>
            <w:vAlign w:val="bottom"/>
            <w:hideMark/>
          </w:tcPr>
          <w:p w14:paraId="3F65BAEB" w14:textId="2A59EEC9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obiektów oświatowych na terenie MOF Lęborka (przedszkola)?</w:t>
            </w:r>
          </w:p>
        </w:tc>
        <w:tc>
          <w:tcPr>
            <w:tcW w:w="850" w:type="dxa"/>
            <w:noWrap/>
            <w:vAlign w:val="center"/>
            <w:hideMark/>
          </w:tcPr>
          <w:p w14:paraId="3CC0A250" w14:textId="0DC70F5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451FA1D7" w14:textId="1EF1AB1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1559" w:type="dxa"/>
            <w:noWrap/>
            <w:vAlign w:val="center"/>
            <w:hideMark/>
          </w:tcPr>
          <w:p w14:paraId="69909995" w14:textId="132FB63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851" w:type="dxa"/>
            <w:noWrap/>
            <w:vAlign w:val="center"/>
            <w:hideMark/>
          </w:tcPr>
          <w:p w14:paraId="6B60D938" w14:textId="1108E8D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1" w:type="dxa"/>
            <w:noWrap/>
            <w:vAlign w:val="center"/>
            <w:hideMark/>
          </w:tcPr>
          <w:p w14:paraId="7D7A2F5A" w14:textId="244B5AA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367A3" w:rsidRPr="004D6CD1" w14:paraId="30445778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D56B69D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5.</w:t>
            </w:r>
          </w:p>
        </w:tc>
        <w:tc>
          <w:tcPr>
            <w:tcW w:w="3750" w:type="dxa"/>
            <w:vAlign w:val="bottom"/>
            <w:hideMark/>
          </w:tcPr>
          <w:p w14:paraId="72A86984" w14:textId="7982F713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obiektów oświatowych na terenie MOF Lęborka (szkoły)?</w:t>
            </w:r>
          </w:p>
        </w:tc>
        <w:tc>
          <w:tcPr>
            <w:tcW w:w="850" w:type="dxa"/>
            <w:noWrap/>
            <w:vAlign w:val="center"/>
            <w:hideMark/>
          </w:tcPr>
          <w:p w14:paraId="41E4EDE8" w14:textId="27664D8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25</w:t>
            </w:r>
          </w:p>
        </w:tc>
        <w:tc>
          <w:tcPr>
            <w:tcW w:w="851" w:type="dxa"/>
            <w:noWrap/>
            <w:vAlign w:val="center"/>
            <w:hideMark/>
          </w:tcPr>
          <w:p w14:paraId="0687A7FD" w14:textId="46931D1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151</w:t>
            </w:r>
          </w:p>
        </w:tc>
        <w:tc>
          <w:tcPr>
            <w:tcW w:w="1559" w:type="dxa"/>
            <w:noWrap/>
            <w:vAlign w:val="center"/>
            <w:hideMark/>
          </w:tcPr>
          <w:p w14:paraId="1D444C0F" w14:textId="721BE12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106</w:t>
            </w:r>
          </w:p>
        </w:tc>
        <w:tc>
          <w:tcPr>
            <w:tcW w:w="851" w:type="dxa"/>
            <w:noWrap/>
            <w:vAlign w:val="center"/>
            <w:hideMark/>
          </w:tcPr>
          <w:p w14:paraId="6026A94C" w14:textId="6BC4BF1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901" w:type="dxa"/>
            <w:noWrap/>
            <w:vAlign w:val="center"/>
            <w:hideMark/>
          </w:tcPr>
          <w:p w14:paraId="4639BE3F" w14:textId="1D56D5F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367A3" w:rsidRPr="004D6CD1" w14:paraId="14714335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8DC759A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6.</w:t>
            </w:r>
          </w:p>
        </w:tc>
        <w:tc>
          <w:tcPr>
            <w:tcW w:w="3750" w:type="dxa"/>
            <w:vAlign w:val="bottom"/>
            <w:hideMark/>
          </w:tcPr>
          <w:p w14:paraId="4C987B12" w14:textId="5AF347C7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stan obiektów oświatowych na terenie MOF Lęborka (żłobki, przedszkola, szkoły)?</w:t>
            </w:r>
          </w:p>
        </w:tc>
        <w:tc>
          <w:tcPr>
            <w:tcW w:w="850" w:type="dxa"/>
            <w:noWrap/>
            <w:vAlign w:val="center"/>
            <w:hideMark/>
          </w:tcPr>
          <w:p w14:paraId="10B6517C" w14:textId="4D5CDB74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14:paraId="3D60C3C2" w14:textId="22C04E4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122</w:t>
            </w:r>
          </w:p>
        </w:tc>
        <w:tc>
          <w:tcPr>
            <w:tcW w:w="1559" w:type="dxa"/>
            <w:noWrap/>
            <w:vAlign w:val="center"/>
            <w:hideMark/>
          </w:tcPr>
          <w:p w14:paraId="4442CEC8" w14:textId="57694E4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134</w:t>
            </w:r>
          </w:p>
        </w:tc>
        <w:tc>
          <w:tcPr>
            <w:tcW w:w="851" w:type="dxa"/>
            <w:noWrap/>
            <w:vAlign w:val="center"/>
            <w:hideMark/>
          </w:tcPr>
          <w:p w14:paraId="5203984F" w14:textId="21970DE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24</w:t>
            </w:r>
          </w:p>
        </w:tc>
        <w:tc>
          <w:tcPr>
            <w:tcW w:w="901" w:type="dxa"/>
            <w:noWrap/>
            <w:vAlign w:val="center"/>
            <w:hideMark/>
          </w:tcPr>
          <w:p w14:paraId="6EF6FDBE" w14:textId="29A15146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</w:tr>
      <w:tr w:rsidR="009367A3" w:rsidRPr="004D6CD1" w14:paraId="05388787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82C125B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7.</w:t>
            </w:r>
          </w:p>
        </w:tc>
        <w:tc>
          <w:tcPr>
            <w:tcW w:w="3750" w:type="dxa"/>
            <w:vAlign w:val="bottom"/>
            <w:hideMark/>
          </w:tcPr>
          <w:p w14:paraId="2DC91F8D" w14:textId="72FE8910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ofertę obiektów kulturalno-edukacyjnych (świetlice, biblioteki, domy kultury itp.) </w:t>
            </w:r>
            <w:r w:rsidR="002568E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17CC2CAE" w14:textId="03AD0DEE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851" w:type="dxa"/>
            <w:noWrap/>
            <w:vAlign w:val="center"/>
            <w:hideMark/>
          </w:tcPr>
          <w:p w14:paraId="0EDADB7E" w14:textId="7FB8A17F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1559" w:type="dxa"/>
            <w:noWrap/>
            <w:vAlign w:val="center"/>
            <w:hideMark/>
          </w:tcPr>
          <w:p w14:paraId="7D2320CD" w14:textId="6D6CA49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</w:p>
        </w:tc>
        <w:tc>
          <w:tcPr>
            <w:tcW w:w="851" w:type="dxa"/>
            <w:noWrap/>
            <w:vAlign w:val="center"/>
            <w:hideMark/>
          </w:tcPr>
          <w:p w14:paraId="47AE42DF" w14:textId="3AB20482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901" w:type="dxa"/>
            <w:noWrap/>
            <w:vAlign w:val="center"/>
            <w:hideMark/>
          </w:tcPr>
          <w:p w14:paraId="03483C28" w14:textId="3E4583F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67A3" w:rsidRPr="004D6CD1" w14:paraId="53053251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4B3F3F9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8.</w:t>
            </w:r>
          </w:p>
        </w:tc>
        <w:tc>
          <w:tcPr>
            <w:tcW w:w="3750" w:type="dxa"/>
            <w:vAlign w:val="bottom"/>
            <w:hideMark/>
          </w:tcPr>
          <w:p w14:paraId="66A3958D" w14:textId="29DD21BA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jakość obiektów kulturalno-edukacyjnych (świetlice, biblioteki, domy kultury itp.) </w:t>
            </w:r>
            <w:r w:rsidR="002568E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CAD27AD" w14:textId="67B0ADB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851" w:type="dxa"/>
            <w:noWrap/>
            <w:vAlign w:val="center"/>
            <w:hideMark/>
          </w:tcPr>
          <w:p w14:paraId="09D7EF71" w14:textId="40FEFE7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133</w:t>
            </w:r>
          </w:p>
        </w:tc>
        <w:tc>
          <w:tcPr>
            <w:tcW w:w="1559" w:type="dxa"/>
            <w:noWrap/>
            <w:vAlign w:val="center"/>
            <w:hideMark/>
          </w:tcPr>
          <w:p w14:paraId="3C09827D" w14:textId="6DE82E2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107</w:t>
            </w:r>
          </w:p>
        </w:tc>
        <w:tc>
          <w:tcPr>
            <w:tcW w:w="851" w:type="dxa"/>
            <w:noWrap/>
            <w:vAlign w:val="center"/>
            <w:hideMark/>
          </w:tcPr>
          <w:p w14:paraId="53DFD757" w14:textId="22654A83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1" w:type="dxa"/>
            <w:noWrap/>
            <w:vAlign w:val="center"/>
            <w:hideMark/>
          </w:tcPr>
          <w:p w14:paraId="4D550DF4" w14:textId="4424BB5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</w:tr>
      <w:tr w:rsidR="009367A3" w:rsidRPr="004D6CD1" w14:paraId="1A14477E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9681DC1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9.</w:t>
            </w:r>
          </w:p>
        </w:tc>
        <w:tc>
          <w:tcPr>
            <w:tcW w:w="3750" w:type="dxa"/>
            <w:vAlign w:val="bottom"/>
            <w:hideMark/>
          </w:tcPr>
          <w:p w14:paraId="7A4A1DCC" w14:textId="23639A3D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atrakcyjność oferty kulturalno-rozrywkowej dostępnej </w:t>
            </w:r>
            <w:r w:rsidR="002568E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8660D27" w14:textId="70690269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4E135654" w14:textId="7B76B31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88</w:t>
            </w:r>
          </w:p>
        </w:tc>
        <w:tc>
          <w:tcPr>
            <w:tcW w:w="1559" w:type="dxa"/>
            <w:noWrap/>
            <w:vAlign w:val="center"/>
            <w:hideMark/>
          </w:tcPr>
          <w:p w14:paraId="56E3A117" w14:textId="724F76D0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  <w:hideMark/>
          </w:tcPr>
          <w:p w14:paraId="75A7E19E" w14:textId="7CD1994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901" w:type="dxa"/>
            <w:noWrap/>
            <w:vAlign w:val="center"/>
            <w:hideMark/>
          </w:tcPr>
          <w:p w14:paraId="44876AAD" w14:textId="383C6B16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</w:tr>
      <w:tr w:rsidR="009367A3" w:rsidRPr="004D6CD1" w14:paraId="01857E39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7075BAE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10.</w:t>
            </w:r>
          </w:p>
        </w:tc>
        <w:tc>
          <w:tcPr>
            <w:tcW w:w="3750" w:type="dxa"/>
            <w:vAlign w:val="bottom"/>
            <w:hideMark/>
          </w:tcPr>
          <w:p w14:paraId="1054F0D0" w14:textId="6D16CFA0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poziom uczestnictwa w kulturze mieszkańców z terenów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5A723CC" w14:textId="6243398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1815007C" w14:textId="31746D5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67</w:t>
            </w:r>
          </w:p>
        </w:tc>
        <w:tc>
          <w:tcPr>
            <w:tcW w:w="1559" w:type="dxa"/>
            <w:noWrap/>
            <w:vAlign w:val="center"/>
            <w:hideMark/>
          </w:tcPr>
          <w:p w14:paraId="78C05170" w14:textId="57254AD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157</w:t>
            </w:r>
          </w:p>
        </w:tc>
        <w:tc>
          <w:tcPr>
            <w:tcW w:w="851" w:type="dxa"/>
            <w:noWrap/>
            <w:vAlign w:val="center"/>
            <w:hideMark/>
          </w:tcPr>
          <w:p w14:paraId="05011EF7" w14:textId="6FA489B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901" w:type="dxa"/>
            <w:noWrap/>
            <w:vAlign w:val="center"/>
            <w:hideMark/>
          </w:tcPr>
          <w:p w14:paraId="170DA527" w14:textId="2F2480A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367A3" w:rsidRPr="004D6CD1" w14:paraId="4FEFE36E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947F4E5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11.</w:t>
            </w:r>
          </w:p>
        </w:tc>
        <w:tc>
          <w:tcPr>
            <w:tcW w:w="3750" w:type="dxa"/>
            <w:vAlign w:val="bottom"/>
            <w:hideMark/>
          </w:tcPr>
          <w:p w14:paraId="588AEB21" w14:textId="7CFA88CE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boisk sportowych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646B329E" w14:textId="0C9F7786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851" w:type="dxa"/>
            <w:noWrap/>
            <w:vAlign w:val="center"/>
            <w:hideMark/>
          </w:tcPr>
          <w:p w14:paraId="7F81CB3C" w14:textId="40CF064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1559" w:type="dxa"/>
            <w:noWrap/>
            <w:vAlign w:val="center"/>
            <w:hideMark/>
          </w:tcPr>
          <w:p w14:paraId="315EB5F5" w14:textId="414FBCC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95</w:t>
            </w:r>
          </w:p>
        </w:tc>
        <w:tc>
          <w:tcPr>
            <w:tcW w:w="851" w:type="dxa"/>
            <w:noWrap/>
            <w:vAlign w:val="center"/>
            <w:hideMark/>
          </w:tcPr>
          <w:p w14:paraId="197746E8" w14:textId="5AF1156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901" w:type="dxa"/>
            <w:noWrap/>
            <w:vAlign w:val="center"/>
            <w:hideMark/>
          </w:tcPr>
          <w:p w14:paraId="0FE7F007" w14:textId="1684822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</w:tr>
      <w:tr w:rsidR="009367A3" w:rsidRPr="004D6CD1" w14:paraId="363E0168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0F4D737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12.</w:t>
            </w:r>
          </w:p>
        </w:tc>
        <w:tc>
          <w:tcPr>
            <w:tcW w:w="3750" w:type="dxa"/>
            <w:vAlign w:val="bottom"/>
            <w:hideMark/>
          </w:tcPr>
          <w:p w14:paraId="0BF1342C" w14:textId="32121668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placów zabaw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3F6B31A2" w14:textId="4072C94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851" w:type="dxa"/>
            <w:noWrap/>
            <w:vAlign w:val="center"/>
            <w:hideMark/>
          </w:tcPr>
          <w:p w14:paraId="0E5BEFCB" w14:textId="5B96066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142</w:t>
            </w:r>
          </w:p>
        </w:tc>
        <w:tc>
          <w:tcPr>
            <w:tcW w:w="1559" w:type="dxa"/>
            <w:noWrap/>
            <w:vAlign w:val="center"/>
            <w:hideMark/>
          </w:tcPr>
          <w:p w14:paraId="780AED59" w14:textId="5E68E178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98</w:t>
            </w:r>
          </w:p>
        </w:tc>
        <w:tc>
          <w:tcPr>
            <w:tcW w:w="851" w:type="dxa"/>
            <w:noWrap/>
            <w:vAlign w:val="center"/>
            <w:hideMark/>
          </w:tcPr>
          <w:p w14:paraId="56406EC9" w14:textId="75CF04B8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  <w:tc>
          <w:tcPr>
            <w:tcW w:w="901" w:type="dxa"/>
            <w:noWrap/>
            <w:vAlign w:val="center"/>
            <w:hideMark/>
          </w:tcPr>
          <w:p w14:paraId="00E6EDD0" w14:textId="4DAF450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</w:tr>
      <w:tr w:rsidR="009367A3" w:rsidRPr="004D6CD1" w14:paraId="3A893F13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3C8B925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13.</w:t>
            </w:r>
          </w:p>
        </w:tc>
        <w:tc>
          <w:tcPr>
            <w:tcW w:w="3750" w:type="dxa"/>
            <w:vAlign w:val="bottom"/>
            <w:hideMark/>
          </w:tcPr>
          <w:p w14:paraId="46736E86" w14:textId="3F20DC71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dostępność basenów, parków, ławeczek itp. na terenie </w:t>
            </w:r>
            <w:r w:rsidR="002568E3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5563D95A" w14:textId="04E0AEB2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72964741" w14:textId="58114E2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</w:p>
        </w:tc>
        <w:tc>
          <w:tcPr>
            <w:tcW w:w="1559" w:type="dxa"/>
            <w:noWrap/>
            <w:vAlign w:val="center"/>
            <w:hideMark/>
          </w:tcPr>
          <w:p w14:paraId="0A388898" w14:textId="585E44A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117</w:t>
            </w:r>
          </w:p>
        </w:tc>
        <w:tc>
          <w:tcPr>
            <w:tcW w:w="851" w:type="dxa"/>
            <w:noWrap/>
            <w:vAlign w:val="center"/>
            <w:hideMark/>
          </w:tcPr>
          <w:p w14:paraId="35DCEBFD" w14:textId="4192B890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901" w:type="dxa"/>
            <w:noWrap/>
            <w:vAlign w:val="center"/>
            <w:hideMark/>
          </w:tcPr>
          <w:p w14:paraId="7756084C" w14:textId="27130D70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19</w:t>
            </w:r>
          </w:p>
        </w:tc>
      </w:tr>
      <w:tr w:rsidR="009367A3" w:rsidRPr="004D6CD1" w14:paraId="3F0A0588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E45924C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3750" w:type="dxa"/>
            <w:vAlign w:val="bottom"/>
            <w:hideMark/>
          </w:tcPr>
          <w:p w14:paraId="0E0A31A6" w14:textId="4C14C080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kompleksów sportowych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381F5E15" w14:textId="04C0E5B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26692EFC" w14:textId="0F8D2973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109</w:t>
            </w:r>
          </w:p>
        </w:tc>
        <w:tc>
          <w:tcPr>
            <w:tcW w:w="1559" w:type="dxa"/>
            <w:noWrap/>
            <w:vAlign w:val="center"/>
            <w:hideMark/>
          </w:tcPr>
          <w:p w14:paraId="2C3C4DD8" w14:textId="6CB83A32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119</w:t>
            </w:r>
          </w:p>
        </w:tc>
        <w:tc>
          <w:tcPr>
            <w:tcW w:w="851" w:type="dxa"/>
            <w:noWrap/>
            <w:vAlign w:val="center"/>
            <w:hideMark/>
          </w:tcPr>
          <w:p w14:paraId="20831836" w14:textId="1CD2F049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901" w:type="dxa"/>
            <w:noWrap/>
            <w:vAlign w:val="center"/>
            <w:hideMark/>
          </w:tcPr>
          <w:p w14:paraId="604480B2" w14:textId="61D52EC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</w:tr>
      <w:tr w:rsidR="009367A3" w:rsidRPr="004D6CD1" w14:paraId="0DA2BE25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E82F636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15.</w:t>
            </w:r>
          </w:p>
        </w:tc>
        <w:tc>
          <w:tcPr>
            <w:tcW w:w="3750" w:type="dxa"/>
            <w:vAlign w:val="bottom"/>
            <w:hideMark/>
          </w:tcPr>
          <w:p w14:paraId="012C8496" w14:textId="68E6D864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boisk sportowych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3E7117C" w14:textId="0A3287B5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851" w:type="dxa"/>
            <w:noWrap/>
            <w:vAlign w:val="center"/>
            <w:hideMark/>
          </w:tcPr>
          <w:p w14:paraId="72969537" w14:textId="6C69B5C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143</w:t>
            </w:r>
          </w:p>
        </w:tc>
        <w:tc>
          <w:tcPr>
            <w:tcW w:w="1559" w:type="dxa"/>
            <w:noWrap/>
            <w:vAlign w:val="center"/>
            <w:hideMark/>
          </w:tcPr>
          <w:p w14:paraId="15E75C27" w14:textId="669A129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101</w:t>
            </w:r>
          </w:p>
        </w:tc>
        <w:tc>
          <w:tcPr>
            <w:tcW w:w="851" w:type="dxa"/>
            <w:noWrap/>
            <w:vAlign w:val="center"/>
            <w:hideMark/>
          </w:tcPr>
          <w:p w14:paraId="67C6F518" w14:textId="59A4A92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  <w:tc>
          <w:tcPr>
            <w:tcW w:w="901" w:type="dxa"/>
            <w:noWrap/>
            <w:vAlign w:val="center"/>
            <w:hideMark/>
          </w:tcPr>
          <w:p w14:paraId="56B58B02" w14:textId="6833D98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</w:tr>
      <w:tr w:rsidR="009367A3" w:rsidRPr="004D6CD1" w14:paraId="1276AA4E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76552EE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16.</w:t>
            </w:r>
          </w:p>
        </w:tc>
        <w:tc>
          <w:tcPr>
            <w:tcW w:w="3750" w:type="dxa"/>
            <w:vAlign w:val="bottom"/>
            <w:hideMark/>
          </w:tcPr>
          <w:p w14:paraId="452B44DC" w14:textId="75002CD1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placów zabaw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7FD81F1" w14:textId="5E77CB02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18</w:t>
            </w:r>
          </w:p>
        </w:tc>
        <w:tc>
          <w:tcPr>
            <w:tcW w:w="851" w:type="dxa"/>
            <w:noWrap/>
            <w:vAlign w:val="center"/>
            <w:hideMark/>
          </w:tcPr>
          <w:p w14:paraId="436EC21B" w14:textId="7826B30E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59" w:type="dxa"/>
            <w:noWrap/>
            <w:vAlign w:val="center"/>
            <w:hideMark/>
          </w:tcPr>
          <w:p w14:paraId="0B19718F" w14:textId="220771B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  <w:hideMark/>
          </w:tcPr>
          <w:p w14:paraId="6A263611" w14:textId="18AE4E86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26</w:t>
            </w:r>
          </w:p>
        </w:tc>
        <w:tc>
          <w:tcPr>
            <w:tcW w:w="901" w:type="dxa"/>
            <w:noWrap/>
            <w:vAlign w:val="center"/>
            <w:hideMark/>
          </w:tcPr>
          <w:p w14:paraId="56F51014" w14:textId="165BF35C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8</w:t>
            </w:r>
          </w:p>
        </w:tc>
      </w:tr>
      <w:tr w:rsidR="009367A3" w:rsidRPr="004D6CD1" w14:paraId="06F18628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D704069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17.</w:t>
            </w:r>
          </w:p>
        </w:tc>
        <w:tc>
          <w:tcPr>
            <w:tcW w:w="3750" w:type="dxa"/>
            <w:vAlign w:val="bottom"/>
            <w:hideMark/>
          </w:tcPr>
          <w:p w14:paraId="0663E054" w14:textId="2366F6D8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basenów, parków, ławeczek itp.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40A1A472" w14:textId="0811FFF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14:paraId="142E9085" w14:textId="562CDAFF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77</w:t>
            </w:r>
          </w:p>
        </w:tc>
        <w:tc>
          <w:tcPr>
            <w:tcW w:w="1559" w:type="dxa"/>
            <w:noWrap/>
            <w:vAlign w:val="center"/>
            <w:hideMark/>
          </w:tcPr>
          <w:p w14:paraId="596AEF65" w14:textId="7C1B60A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146</w:t>
            </w:r>
          </w:p>
        </w:tc>
        <w:tc>
          <w:tcPr>
            <w:tcW w:w="851" w:type="dxa"/>
            <w:noWrap/>
            <w:vAlign w:val="center"/>
            <w:hideMark/>
          </w:tcPr>
          <w:p w14:paraId="766ECE8E" w14:textId="72B7242F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901" w:type="dxa"/>
            <w:noWrap/>
            <w:vAlign w:val="center"/>
            <w:hideMark/>
          </w:tcPr>
          <w:p w14:paraId="13F707C3" w14:textId="0D49E52A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</w:tr>
      <w:tr w:rsidR="009367A3" w:rsidRPr="004D6CD1" w14:paraId="799CFC9C" w14:textId="77777777" w:rsidTr="009367A3">
        <w:trPr>
          <w:trHeight w:val="8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AB4567D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18.</w:t>
            </w:r>
          </w:p>
        </w:tc>
        <w:tc>
          <w:tcPr>
            <w:tcW w:w="3750" w:type="dxa"/>
            <w:vAlign w:val="bottom"/>
            <w:hideMark/>
          </w:tcPr>
          <w:p w14:paraId="7366EED2" w14:textId="198B9FF9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kompleksów sportowych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4EE4E067" w14:textId="2F65B2C1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3D81C1D5" w14:textId="41BCE4E8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116</w:t>
            </w:r>
          </w:p>
        </w:tc>
        <w:tc>
          <w:tcPr>
            <w:tcW w:w="1559" w:type="dxa"/>
            <w:noWrap/>
            <w:vAlign w:val="center"/>
            <w:hideMark/>
          </w:tcPr>
          <w:p w14:paraId="35F5F03B" w14:textId="37B7807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138</w:t>
            </w:r>
          </w:p>
        </w:tc>
        <w:tc>
          <w:tcPr>
            <w:tcW w:w="851" w:type="dxa"/>
            <w:noWrap/>
            <w:vAlign w:val="center"/>
            <w:hideMark/>
          </w:tcPr>
          <w:p w14:paraId="370DD7D5" w14:textId="5F663CBB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23</w:t>
            </w:r>
          </w:p>
        </w:tc>
        <w:tc>
          <w:tcPr>
            <w:tcW w:w="901" w:type="dxa"/>
            <w:noWrap/>
            <w:vAlign w:val="center"/>
            <w:hideMark/>
          </w:tcPr>
          <w:p w14:paraId="291DDC66" w14:textId="2FDC9A89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</w:tr>
      <w:tr w:rsidR="009367A3" w:rsidRPr="004D6CD1" w14:paraId="149DD416" w14:textId="77777777" w:rsidTr="009367A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693D86C" w14:textId="77777777" w:rsidR="009367A3" w:rsidRPr="007D6C6F" w:rsidRDefault="009367A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19.</w:t>
            </w:r>
          </w:p>
        </w:tc>
        <w:tc>
          <w:tcPr>
            <w:tcW w:w="3750" w:type="dxa"/>
            <w:vAlign w:val="bottom"/>
            <w:hideMark/>
          </w:tcPr>
          <w:p w14:paraId="40E26281" w14:textId="3E640974" w:rsidR="009367A3" w:rsidRPr="007D6C6F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dostosowanie infrastruktury sportowo-rekreacyjnej na terenie MOF Lęborka do potrzeb osób z niepełnosprawnościami?</w:t>
            </w:r>
          </w:p>
        </w:tc>
        <w:tc>
          <w:tcPr>
            <w:tcW w:w="850" w:type="dxa"/>
            <w:noWrap/>
            <w:vAlign w:val="center"/>
            <w:hideMark/>
          </w:tcPr>
          <w:p w14:paraId="47E9BC57" w14:textId="7FD53237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6CEB2866" w14:textId="2A0BB34F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1559" w:type="dxa"/>
            <w:noWrap/>
            <w:vAlign w:val="center"/>
            <w:hideMark/>
          </w:tcPr>
          <w:p w14:paraId="1479C63F" w14:textId="4BF84FB3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131</w:t>
            </w:r>
          </w:p>
        </w:tc>
        <w:tc>
          <w:tcPr>
            <w:tcW w:w="851" w:type="dxa"/>
            <w:noWrap/>
            <w:vAlign w:val="center"/>
            <w:hideMark/>
          </w:tcPr>
          <w:p w14:paraId="1EB715A9" w14:textId="44F87E5D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79</w:t>
            </w:r>
          </w:p>
        </w:tc>
        <w:tc>
          <w:tcPr>
            <w:tcW w:w="901" w:type="dxa"/>
            <w:noWrap/>
            <w:vAlign w:val="center"/>
            <w:hideMark/>
          </w:tcPr>
          <w:p w14:paraId="70C6C5C4" w14:textId="0CDC5308" w:rsidR="009367A3" w:rsidRPr="004D6CD1" w:rsidRDefault="009367A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</w:tbl>
    <w:p w14:paraId="69B5F3CE" w14:textId="77777777" w:rsidR="004D6CD1" w:rsidRPr="0004525E" w:rsidRDefault="004D6CD1" w:rsidP="00852427">
      <w:pPr>
        <w:spacing w:before="240" w:after="240" w:line="276" w:lineRule="auto"/>
        <w:rPr>
          <w:rFonts w:cs="Calibri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4776D533" w14:textId="257D5918" w:rsidR="00E41329" w:rsidRPr="008E1011" w:rsidRDefault="00E41329" w:rsidP="00852427">
      <w:bookmarkStart w:id="21" w:name="_Hlk114217692"/>
      <w:bookmarkStart w:id="22" w:name="_Hlk113021356"/>
      <w:r w:rsidRPr="008E1011">
        <w:t xml:space="preserve">W obszarze </w:t>
      </w:r>
      <w:r>
        <w:t>edukacji, kultury oraz rekreacji</w:t>
      </w:r>
      <w:r w:rsidR="00B307E9">
        <w:t>,</w:t>
      </w:r>
      <w:r w:rsidRPr="008E1011">
        <w:t xml:space="preserve"> respondenci odpowiedzieli na </w:t>
      </w:r>
      <w:r w:rsidR="00164D84">
        <w:t>dziewiętnaście</w:t>
      </w:r>
      <w:r w:rsidRPr="008E1011">
        <w:t xml:space="preserve"> </w:t>
      </w:r>
      <w:r w:rsidR="00164D84">
        <w:t>pytań zamkniętych</w:t>
      </w:r>
      <w:r w:rsidRPr="008E1011">
        <w:t>. Analizując wyniki ankiet</w:t>
      </w:r>
      <w:r>
        <w:t>,</w:t>
      </w:r>
      <w:r w:rsidRPr="008E1011">
        <w:t xml:space="preserve"> można stwierdzić, że obszar ten został </w:t>
      </w:r>
      <w:r>
        <w:t>dobrze</w:t>
      </w:r>
      <w:r w:rsidRPr="008E1011">
        <w:t xml:space="preserve"> oceniony przez respondentów, tj. </w:t>
      </w:r>
      <w:r>
        <w:t>oceny „dobrze” i „bardzo dobrze”</w:t>
      </w:r>
      <w:r w:rsidRPr="008E1011">
        <w:t xml:space="preserve"> stanowił</w:t>
      </w:r>
      <w:r>
        <w:t xml:space="preserve">y </w:t>
      </w:r>
      <w:r w:rsidR="00164D84">
        <w:t>ponad</w:t>
      </w:r>
      <w:r w:rsidRPr="008E1011">
        <w:t xml:space="preserve"> 4</w:t>
      </w:r>
      <w:r w:rsidR="00164D84">
        <w:t>2</w:t>
      </w:r>
      <w:r w:rsidRPr="008E1011">
        <w:t xml:space="preserve">% wszystkich odpowiedzi. </w:t>
      </w:r>
      <w:r w:rsidR="00B307E9">
        <w:t xml:space="preserve">Negatywne oceny „źle” i „bardzo źle” stanowiły jedynie </w:t>
      </w:r>
      <w:r w:rsidR="00164D84">
        <w:t>16</w:t>
      </w:r>
      <w:r w:rsidR="00B307E9">
        <w:t xml:space="preserve">% wszystkich ocen. </w:t>
      </w:r>
    </w:p>
    <w:bookmarkEnd w:id="21"/>
    <w:p w14:paraId="34DDCF8F" w14:textId="77777777" w:rsidR="00E41329" w:rsidRPr="008E1011" w:rsidRDefault="00E41329" w:rsidP="00852427">
      <w:r w:rsidRPr="008E1011">
        <w:t>Spośród wskazanych pytań i odpowiedzi, najwyżej zostały ocenione następujące aspekty:</w:t>
      </w:r>
    </w:p>
    <w:p w14:paraId="21836B12" w14:textId="77777777" w:rsidR="00164D84" w:rsidRDefault="00164D84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164D84">
        <w:rPr>
          <w:rFonts w:cs="Calibri"/>
        </w:rPr>
        <w:t>dostępność placów zabaw na terenie MOF Lęborka</w:t>
      </w:r>
      <w:r>
        <w:rPr>
          <w:rFonts w:cs="Calibri"/>
        </w:rPr>
        <w:t>,</w:t>
      </w:r>
    </w:p>
    <w:p w14:paraId="4AF05EFA" w14:textId="77777777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dostępność obiektów oświatowych na terenie MOF Lęborka (szkoły)</w:t>
      </w:r>
      <w:r>
        <w:rPr>
          <w:rFonts w:cs="Calibri"/>
        </w:rPr>
        <w:t>,</w:t>
      </w:r>
    </w:p>
    <w:p w14:paraId="44FA9720" w14:textId="62D75E48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jakość boisk sportowych na terenie MOF Lęborka</w:t>
      </w:r>
      <w:r>
        <w:rPr>
          <w:rFonts w:cs="Calibri"/>
        </w:rPr>
        <w:t>,</w:t>
      </w:r>
    </w:p>
    <w:p w14:paraId="7B48CA85" w14:textId="557317C9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dostępność boisk sportowych na terenie MOF Lęborka</w:t>
      </w:r>
      <w:r>
        <w:rPr>
          <w:rFonts w:cs="Calibri"/>
        </w:rPr>
        <w:t>.</w:t>
      </w:r>
    </w:p>
    <w:p w14:paraId="0284F996" w14:textId="4A6CA4C9" w:rsidR="00E41329" w:rsidRDefault="003E6420" w:rsidP="00852427">
      <w:pPr>
        <w:spacing w:after="200" w:line="276" w:lineRule="auto"/>
        <w:rPr>
          <w:rFonts w:cs="Calibri"/>
        </w:rPr>
      </w:pPr>
      <w:r>
        <w:rPr>
          <w:rFonts w:cs="Calibri"/>
        </w:rPr>
        <w:t xml:space="preserve">Spośród uzyskanych odpowiedzi, można wyszczególnić następujące aspekty, które zostały ocenione najniżej: </w:t>
      </w:r>
    </w:p>
    <w:p w14:paraId="105E24C7" w14:textId="06B59F18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dostosowanie infrastruktury sportowo-rekreacyjnej na terenie MOF Lęborka do potrzeb osób z niepełnosprawnościami</w:t>
      </w:r>
      <w:r>
        <w:rPr>
          <w:rFonts w:cs="Calibri"/>
        </w:rPr>
        <w:t>,</w:t>
      </w:r>
    </w:p>
    <w:p w14:paraId="1907AFCA" w14:textId="77777777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dostępność obiektów oświatowych na terenie MOF Lęborka (żłobki)</w:t>
      </w:r>
      <w:r>
        <w:rPr>
          <w:rFonts w:cs="Calibri"/>
        </w:rPr>
        <w:t>,</w:t>
      </w:r>
      <w:bookmarkEnd w:id="22"/>
    </w:p>
    <w:p w14:paraId="117E420A" w14:textId="403F784D" w:rsid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dostępność basenów, parków, ławeczek itp. na terenie MOF Lęborka</w:t>
      </w:r>
      <w:r>
        <w:rPr>
          <w:rFonts w:cs="Calibri"/>
        </w:rPr>
        <w:t>,</w:t>
      </w:r>
    </w:p>
    <w:p w14:paraId="5DF6E6D5" w14:textId="585D0431" w:rsidR="00A87C4A" w:rsidRPr="00A87C4A" w:rsidRDefault="00A87C4A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 w:rsidRPr="00A87C4A">
        <w:rPr>
          <w:rFonts w:cs="Calibri"/>
        </w:rPr>
        <w:t>poziom uczestnictwa w kulturze mieszkańców z terenów MOF Lęborka</w:t>
      </w:r>
      <w:r>
        <w:rPr>
          <w:rFonts w:cs="Calibri"/>
        </w:rPr>
        <w:t>.</w:t>
      </w:r>
    </w:p>
    <w:p w14:paraId="5A9A9F7F" w14:textId="4E96FD3F" w:rsidR="00E41329" w:rsidRDefault="00E41329" w:rsidP="00852427">
      <w:pPr>
        <w:spacing w:after="200" w:line="276" w:lineRule="auto"/>
        <w:rPr>
          <w:rFonts w:cs="Calibri"/>
        </w:rPr>
      </w:pPr>
      <w:r>
        <w:rPr>
          <w:rFonts w:cs="Calibri"/>
        </w:rPr>
        <w:t>Wyszczególniono następujące podobszary, które zostały poddane analizie:</w:t>
      </w:r>
    </w:p>
    <w:p w14:paraId="78E5A9B1" w14:textId="4067FB26" w:rsidR="00E41329" w:rsidRDefault="009F503E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>
        <w:rPr>
          <w:rFonts w:cs="Calibri"/>
        </w:rPr>
        <w:t>oświata,</w:t>
      </w:r>
    </w:p>
    <w:p w14:paraId="1DABF459" w14:textId="4A8B93BA" w:rsidR="00E41329" w:rsidRDefault="009F503E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>
        <w:rPr>
          <w:rFonts w:cs="Calibri"/>
        </w:rPr>
        <w:t>kultura,</w:t>
      </w:r>
    </w:p>
    <w:p w14:paraId="68C9B659" w14:textId="06265AA3" w:rsidR="00E41329" w:rsidRDefault="009F503E" w:rsidP="00852427">
      <w:pPr>
        <w:pStyle w:val="Akapitzlist"/>
        <w:numPr>
          <w:ilvl w:val="0"/>
          <w:numId w:val="21"/>
        </w:numPr>
        <w:spacing w:after="200" w:line="276" w:lineRule="auto"/>
        <w:rPr>
          <w:rFonts w:cs="Calibri"/>
        </w:rPr>
      </w:pPr>
      <w:r>
        <w:rPr>
          <w:rFonts w:cs="Calibri"/>
        </w:rPr>
        <w:t>infrastruktura sportow</w:t>
      </w:r>
      <w:r w:rsidR="009F2B53">
        <w:rPr>
          <w:rFonts w:cs="Calibri"/>
        </w:rPr>
        <w:t>o-rekreacyjna.</w:t>
      </w:r>
    </w:p>
    <w:p w14:paraId="42661F54" w14:textId="77777777" w:rsidR="009F2B53" w:rsidRDefault="009F2B53" w:rsidP="00852427">
      <w:pPr>
        <w:rPr>
          <w:i/>
          <w:iCs/>
        </w:rPr>
      </w:pPr>
      <w:r>
        <w:rPr>
          <w:i/>
          <w:iCs/>
        </w:rPr>
        <w:br w:type="page"/>
      </w:r>
    </w:p>
    <w:p w14:paraId="6148CD67" w14:textId="086FC1B0" w:rsidR="003C7AB3" w:rsidRPr="0004525E" w:rsidRDefault="003C7AB3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lastRenderedPageBreak/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>
        <w:rPr>
          <w:i/>
          <w:iCs/>
          <w:noProof/>
        </w:rPr>
        <w:t>12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Oświata</w:t>
      </w:r>
    </w:p>
    <w:p w14:paraId="7EB783D0" w14:textId="396CB7BE" w:rsidR="003C7AB3" w:rsidRDefault="009F2B53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AD1C3AD" wp14:editId="1B9A9E6F">
            <wp:extent cx="5685790" cy="3263590"/>
            <wp:effectExtent l="0" t="0" r="10160" b="13335"/>
            <wp:docPr id="39" name="Wykres 39">
              <a:extLst xmlns:a="http://schemas.openxmlformats.org/drawingml/2006/main">
                <a:ext uri="{FF2B5EF4-FFF2-40B4-BE49-F238E27FC236}">
                  <a16:creationId xmlns:a16="http://schemas.microsoft.com/office/drawing/2014/main" id="{85C02E66-EACF-C4A7-8A56-18184CA9EF3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14:paraId="1124CD71" w14:textId="77777777" w:rsidR="003C7AB3" w:rsidRPr="0004525E" w:rsidRDefault="003C7AB3" w:rsidP="00852427">
      <w:pPr>
        <w:spacing w:before="240" w:after="240" w:line="276" w:lineRule="auto"/>
        <w:rPr>
          <w:rFonts w:cs="Calibri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4199353C" w14:textId="7A898627" w:rsidR="00A63AA4" w:rsidRPr="000559EF" w:rsidRDefault="00FE755B" w:rsidP="00852427">
      <w:pPr>
        <w:spacing w:before="240" w:after="240" w:line="276" w:lineRule="auto"/>
      </w:pPr>
      <w:bookmarkStart w:id="23" w:name="_Hlk113021369"/>
      <w:bookmarkStart w:id="24" w:name="_Hlk114217698"/>
      <w:r>
        <w:t>Podo</w:t>
      </w:r>
      <w:r w:rsidRPr="00FE755B">
        <w:t xml:space="preserve">bszar oświaty </w:t>
      </w:r>
      <w:r>
        <w:t>został bardzo wysoko oceniony przez ankietowanych. Około 4</w:t>
      </w:r>
      <w:r w:rsidR="00A87C4A">
        <w:t>2</w:t>
      </w:r>
      <w:r>
        <w:t xml:space="preserve">% wszystkich ocen było pozytywnych. Jedynym elementem, </w:t>
      </w:r>
      <w:r w:rsidR="0095656B">
        <w:t>na który warto zwrócić uwagę jest dostępność obiektów oświatowych na terenie MOF Lęborka, gdyż 29</w:t>
      </w:r>
      <w:r>
        <w:t>% badanych oceniło negatywnie wskazany element.</w:t>
      </w:r>
      <w:bookmarkEnd w:id="23"/>
    </w:p>
    <w:bookmarkEnd w:id="24"/>
    <w:p w14:paraId="45C0E6B1" w14:textId="186EA56D" w:rsidR="003C7AB3" w:rsidRPr="0004525E" w:rsidRDefault="003C7AB3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>
        <w:rPr>
          <w:i/>
          <w:iCs/>
          <w:noProof/>
        </w:rPr>
        <w:t>13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Kultura</w:t>
      </w:r>
    </w:p>
    <w:p w14:paraId="145EEDC5" w14:textId="6FA12487" w:rsidR="003C7AB3" w:rsidRDefault="009F2B53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4034129" wp14:editId="5BE78DF2">
            <wp:extent cx="5685900" cy="2532381"/>
            <wp:effectExtent l="0" t="0" r="10160" b="1270"/>
            <wp:docPr id="43" name="Wykres 43">
              <a:extLst xmlns:a="http://schemas.openxmlformats.org/drawingml/2006/main">
                <a:ext uri="{FF2B5EF4-FFF2-40B4-BE49-F238E27FC236}">
                  <a16:creationId xmlns:a16="http://schemas.microsoft.com/office/drawing/2014/main" id="{750FD8E6-62DC-D093-4127-B8A3057AAC1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14:paraId="18D44D66" w14:textId="6F6C16DB" w:rsidR="003C7AB3" w:rsidRDefault="003C7AB3" w:rsidP="00852427">
      <w:pPr>
        <w:spacing w:before="240" w:after="24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3F4F87D5" w14:textId="6AB5C36C" w:rsidR="00013301" w:rsidRPr="00013301" w:rsidRDefault="00013301" w:rsidP="00852427">
      <w:pPr>
        <w:spacing w:before="240" w:after="240" w:line="276" w:lineRule="auto"/>
      </w:pPr>
      <w:bookmarkStart w:id="25" w:name="_Hlk113021385"/>
      <w:r>
        <w:t>Podo</w:t>
      </w:r>
      <w:r w:rsidRPr="00FE755B">
        <w:t xml:space="preserve">bszar </w:t>
      </w:r>
      <w:r>
        <w:t>kultury</w:t>
      </w:r>
      <w:r w:rsidRPr="00FE755B">
        <w:t xml:space="preserve"> </w:t>
      </w:r>
      <w:r>
        <w:t>został także bardzo wysoko oceniony przez ankietowanych. Około 40% wszystkich ocen było pozytywnych. Należy zwrócić szczególną uwagę na atrakcyjność oferty kulturalno-</w:t>
      </w:r>
      <w:r>
        <w:lastRenderedPageBreak/>
        <w:t>rozrywkowej, gdyż 2</w:t>
      </w:r>
      <w:r w:rsidR="0095656B">
        <w:t>3</w:t>
      </w:r>
      <w:r>
        <w:t xml:space="preserve">% ankietowanych oceniło wskazany aspekt negatywnie. Atrakcyjność oferty może być powiązana z poziomem uczestnictwa mieszkańców w kulturze, która także została nisko oceniona, tj. </w:t>
      </w:r>
      <w:r w:rsidR="0095656B">
        <w:t>24</w:t>
      </w:r>
      <w:r>
        <w:t xml:space="preserve">% </w:t>
      </w:r>
      <w:r w:rsidR="00655857">
        <w:t xml:space="preserve"> ankietowanych źle oceniło wskazany aspekt. Wartym odnotowania jest fakt, </w:t>
      </w:r>
      <w:r w:rsidR="002568E3">
        <w:br/>
      </w:r>
      <w:r w:rsidR="00655857">
        <w:t>iż respondenci bardzo wysoko ocenili jakość i ofertę obiektów kulturalno-edukacyjnych.</w:t>
      </w:r>
    </w:p>
    <w:bookmarkEnd w:id="25"/>
    <w:p w14:paraId="317C322A" w14:textId="5996A309" w:rsidR="003C7AB3" w:rsidRPr="0004525E" w:rsidRDefault="003C7AB3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9F2B53">
        <w:rPr>
          <w:i/>
          <w:iCs/>
          <w:noProof/>
        </w:rPr>
        <w:t>14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Infrastruktura sportow</w:t>
      </w:r>
      <w:r w:rsidR="009F2B53">
        <w:rPr>
          <w:i/>
          <w:iCs/>
        </w:rPr>
        <w:t>o-rekreacyjna</w:t>
      </w:r>
    </w:p>
    <w:p w14:paraId="049D4AC1" w14:textId="234F104E" w:rsidR="003C7AB3" w:rsidRDefault="009F2B53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2B313D8E" wp14:editId="1B13336D">
            <wp:extent cx="5685900" cy="4378538"/>
            <wp:effectExtent l="0" t="0" r="10160" b="3175"/>
            <wp:docPr id="44" name="Wykres 44">
              <a:extLst xmlns:a="http://schemas.openxmlformats.org/drawingml/2006/main">
                <a:ext uri="{FF2B5EF4-FFF2-40B4-BE49-F238E27FC236}">
                  <a16:creationId xmlns:a16="http://schemas.microsoft.com/office/drawing/2014/main" id="{F2070E5F-A3DB-7971-4D0A-CC5522D95F5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14:paraId="21498B42" w14:textId="77777777" w:rsidR="003C7AB3" w:rsidRDefault="003C7AB3" w:rsidP="00852427">
      <w:pPr>
        <w:spacing w:before="240" w:after="24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76BF2E00" w14:textId="2A19EEC2" w:rsidR="00655857" w:rsidRDefault="00655857" w:rsidP="00852427">
      <w:pPr>
        <w:spacing w:before="240" w:after="240" w:line="276" w:lineRule="auto"/>
      </w:pPr>
      <w:bookmarkStart w:id="26" w:name="_Hlk113021395"/>
      <w:r>
        <w:t xml:space="preserve">Ocenę infrastruktury </w:t>
      </w:r>
      <w:r w:rsidR="00B24353">
        <w:t>sportowej należy rozpatrywać z perspektywy rodzaju infrastruktury. Wartym zaznaczenia jest niska ocena dostępności i jakości basenów</w:t>
      </w:r>
      <w:r w:rsidR="00F37821">
        <w:t>, tj. odpowiednio 26% i 20% negatywnych ocen</w:t>
      </w:r>
      <w:r w:rsidR="00B24353">
        <w:t xml:space="preserve">. Pozostałe elementy infrastruktury sportowej zostały zdecydowanie pozytywnie ocenione. </w:t>
      </w:r>
      <w:r w:rsidR="00F37821">
        <w:t>Należy zwrócić także szczególną uwagę na dostosowanie infrastruktury sportowo-rekreacyjne do potrzeb osób z niepełnosprawnościami, co trzeci ankietowany uważa, iż wskazany</w:t>
      </w:r>
      <w:r w:rsidR="005812A4">
        <w:t xml:space="preserve"> aspekt wymaga poprawy.</w:t>
      </w:r>
    </w:p>
    <w:bookmarkEnd w:id="26"/>
    <w:p w14:paraId="512910CE" w14:textId="77777777" w:rsidR="00A84298" w:rsidRDefault="00A84298" w:rsidP="00852427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7FDBB015" w14:textId="33EE1F07" w:rsidR="00D11EA6" w:rsidRDefault="00D11EA6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27" w:name="_Toc114567388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Gospodarka i rynek pracy</w:t>
      </w:r>
      <w:bookmarkEnd w:id="27"/>
    </w:p>
    <w:p w14:paraId="29FF0054" w14:textId="5040476A" w:rsidR="00D11EA6" w:rsidRPr="00E62BD8" w:rsidRDefault="00D11EA6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3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>
        <w:rPr>
          <w:b w:val="0"/>
          <w:i/>
          <w:iCs/>
          <w:color w:val="auto"/>
          <w:sz w:val="22"/>
          <w:szCs w:val="22"/>
        </w:rPr>
        <w:t>Gospodarka i rynek pracy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MOF </w:t>
      </w:r>
      <w:r w:rsidR="009367A3">
        <w:rPr>
          <w:b w:val="0"/>
          <w:i/>
          <w:iCs/>
          <w:color w:val="auto"/>
          <w:sz w:val="22"/>
          <w:szCs w:val="22"/>
        </w:rPr>
        <w:t>Lęborka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285" w:type="dxa"/>
        <w:tblLook w:val="04A0" w:firstRow="1" w:lastRow="0" w:firstColumn="1" w:lastColumn="0" w:noHBand="0" w:noVBand="1"/>
      </w:tblPr>
      <w:tblGrid>
        <w:gridCol w:w="498"/>
        <w:gridCol w:w="3750"/>
        <w:gridCol w:w="850"/>
        <w:gridCol w:w="851"/>
        <w:gridCol w:w="1559"/>
        <w:gridCol w:w="851"/>
        <w:gridCol w:w="926"/>
      </w:tblGrid>
      <w:tr w:rsidR="00A76B43" w:rsidRPr="00A76B43" w14:paraId="6CC6FD46" w14:textId="77777777" w:rsidTr="007E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422BC968" w14:textId="77777777" w:rsidR="00A76B43" w:rsidRPr="00A76B43" w:rsidRDefault="00A76B43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Gospodarka i rynek pracy</w:t>
            </w:r>
          </w:p>
        </w:tc>
        <w:tc>
          <w:tcPr>
            <w:tcW w:w="5037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24DA7BAA" w14:textId="77777777" w:rsidR="00A76B43" w:rsidRPr="00A76B43" w:rsidRDefault="00A76B43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A76B43" w:rsidRPr="00A76B43" w14:paraId="330EE4C2" w14:textId="77777777" w:rsidTr="007E41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28EF6270" w14:textId="77777777" w:rsidR="00A76B43" w:rsidRPr="00A76B43" w:rsidRDefault="00A76B43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02A02DD8" w14:textId="77777777" w:rsidR="00A76B43" w:rsidRPr="00A76B43" w:rsidRDefault="00A76B4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560B7210" w14:textId="77777777" w:rsidR="00A76B43" w:rsidRPr="00A76B43" w:rsidRDefault="00A76B4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023AB4E" w14:textId="77777777" w:rsidR="00A76B43" w:rsidRPr="00A76B43" w:rsidRDefault="00A76B4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436F917F" w14:textId="77777777" w:rsidR="00A76B43" w:rsidRPr="00A76B43" w:rsidRDefault="00A76B4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926" w:type="dxa"/>
            <w:shd w:val="clear" w:color="auto" w:fill="C5E0B3" w:themeFill="accent6" w:themeFillTint="66"/>
            <w:noWrap/>
            <w:vAlign w:val="center"/>
            <w:hideMark/>
          </w:tcPr>
          <w:p w14:paraId="2A2D9DE3" w14:textId="77777777" w:rsidR="00A76B43" w:rsidRPr="00A76B43" w:rsidRDefault="00A76B4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9F2B53" w:rsidRPr="00A76B43" w14:paraId="3D5E6739" w14:textId="77777777" w:rsidTr="009F2B5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D6AB167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1.</w:t>
            </w:r>
          </w:p>
        </w:tc>
        <w:tc>
          <w:tcPr>
            <w:tcW w:w="3750" w:type="dxa"/>
            <w:hideMark/>
          </w:tcPr>
          <w:p w14:paraId="6124AED5" w14:textId="42F70232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Jak ocenia Pan/i możliwość uzyskania zatrudnienia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5754093A" w14:textId="624240AF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4DF2ECD5" w14:textId="16F71D91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60</w:t>
            </w:r>
          </w:p>
        </w:tc>
        <w:tc>
          <w:tcPr>
            <w:tcW w:w="1559" w:type="dxa"/>
            <w:noWrap/>
            <w:vAlign w:val="center"/>
            <w:hideMark/>
          </w:tcPr>
          <w:p w14:paraId="7B747D65" w14:textId="30936B1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152</w:t>
            </w:r>
          </w:p>
        </w:tc>
        <w:tc>
          <w:tcPr>
            <w:tcW w:w="851" w:type="dxa"/>
            <w:noWrap/>
            <w:vAlign w:val="center"/>
            <w:hideMark/>
          </w:tcPr>
          <w:p w14:paraId="3EFB799D" w14:textId="3EC8DFB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66</w:t>
            </w:r>
          </w:p>
        </w:tc>
        <w:tc>
          <w:tcPr>
            <w:tcW w:w="926" w:type="dxa"/>
            <w:noWrap/>
            <w:vAlign w:val="center"/>
            <w:hideMark/>
          </w:tcPr>
          <w:p w14:paraId="5075417E" w14:textId="68D26A7D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14</w:t>
            </w:r>
          </w:p>
        </w:tc>
      </w:tr>
      <w:tr w:rsidR="009F2B53" w:rsidRPr="00A76B43" w14:paraId="017D01BE" w14:textId="77777777" w:rsidTr="009F2B5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9AAD77C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2.</w:t>
            </w:r>
          </w:p>
        </w:tc>
        <w:tc>
          <w:tcPr>
            <w:tcW w:w="3750" w:type="dxa"/>
            <w:hideMark/>
          </w:tcPr>
          <w:p w14:paraId="5A19B1D2" w14:textId="408426AE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 xml:space="preserve">Jak ocenia Pan/i atrakcyjność inwestycyjną obszaru MOF Lęborka </w:t>
            </w:r>
            <w:r w:rsidR="002568E3">
              <w:br/>
            </w:r>
            <w:r w:rsidRPr="00C2005D">
              <w:t xml:space="preserve">(te elementy, dzięki którym jest atrakcyjna dla inwestorów zewnętrznych, np. uzbrojenie </w:t>
            </w:r>
            <w:r w:rsidR="002568E3">
              <w:br/>
            </w:r>
            <w:r w:rsidRPr="00C2005D">
              <w:t>terenu, bliskość autostrady)?</w:t>
            </w:r>
          </w:p>
        </w:tc>
        <w:tc>
          <w:tcPr>
            <w:tcW w:w="850" w:type="dxa"/>
            <w:noWrap/>
            <w:vAlign w:val="center"/>
            <w:hideMark/>
          </w:tcPr>
          <w:p w14:paraId="26C7B635" w14:textId="7B02FD31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56A5DED4" w14:textId="04D9072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98</w:t>
            </w:r>
          </w:p>
        </w:tc>
        <w:tc>
          <w:tcPr>
            <w:tcW w:w="1559" w:type="dxa"/>
            <w:noWrap/>
            <w:vAlign w:val="center"/>
            <w:hideMark/>
          </w:tcPr>
          <w:p w14:paraId="3462411C" w14:textId="6ADA8868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128</w:t>
            </w:r>
          </w:p>
        </w:tc>
        <w:tc>
          <w:tcPr>
            <w:tcW w:w="851" w:type="dxa"/>
            <w:noWrap/>
            <w:vAlign w:val="center"/>
            <w:hideMark/>
          </w:tcPr>
          <w:p w14:paraId="38689DB3" w14:textId="651FF031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52</w:t>
            </w:r>
          </w:p>
        </w:tc>
        <w:tc>
          <w:tcPr>
            <w:tcW w:w="926" w:type="dxa"/>
            <w:noWrap/>
            <w:vAlign w:val="center"/>
            <w:hideMark/>
          </w:tcPr>
          <w:p w14:paraId="20769D4B" w14:textId="004E8557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11</w:t>
            </w:r>
          </w:p>
        </w:tc>
      </w:tr>
      <w:tr w:rsidR="009F2B53" w:rsidRPr="00A76B43" w14:paraId="241E7FF7" w14:textId="77777777" w:rsidTr="009F2B5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3B8920B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3.</w:t>
            </w:r>
          </w:p>
        </w:tc>
        <w:tc>
          <w:tcPr>
            <w:tcW w:w="3750" w:type="dxa"/>
            <w:hideMark/>
          </w:tcPr>
          <w:p w14:paraId="4AC7766E" w14:textId="28CCAB64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 xml:space="preserve">Jak ocenia Pan/i warunki </w:t>
            </w:r>
            <w:r w:rsidR="002568E3">
              <w:br/>
            </w:r>
            <w:r w:rsidRPr="00C2005D">
              <w:t>do prowadzenia działalności gospodarczej?</w:t>
            </w:r>
          </w:p>
        </w:tc>
        <w:tc>
          <w:tcPr>
            <w:tcW w:w="850" w:type="dxa"/>
            <w:noWrap/>
            <w:vAlign w:val="center"/>
            <w:hideMark/>
          </w:tcPr>
          <w:p w14:paraId="61173569" w14:textId="5E65C9EF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16</w:t>
            </w:r>
          </w:p>
        </w:tc>
        <w:tc>
          <w:tcPr>
            <w:tcW w:w="851" w:type="dxa"/>
            <w:noWrap/>
            <w:vAlign w:val="center"/>
            <w:hideMark/>
          </w:tcPr>
          <w:p w14:paraId="5268DE67" w14:textId="72931992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47</w:t>
            </w:r>
          </w:p>
        </w:tc>
        <w:tc>
          <w:tcPr>
            <w:tcW w:w="1559" w:type="dxa"/>
            <w:noWrap/>
            <w:vAlign w:val="center"/>
            <w:hideMark/>
          </w:tcPr>
          <w:p w14:paraId="1C28E66B" w14:textId="5680DAC9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162</w:t>
            </w:r>
          </w:p>
        </w:tc>
        <w:tc>
          <w:tcPr>
            <w:tcW w:w="851" w:type="dxa"/>
            <w:noWrap/>
            <w:vAlign w:val="center"/>
            <w:hideMark/>
          </w:tcPr>
          <w:p w14:paraId="681C57E8" w14:textId="0F1B500D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63</w:t>
            </w:r>
          </w:p>
        </w:tc>
        <w:tc>
          <w:tcPr>
            <w:tcW w:w="926" w:type="dxa"/>
            <w:noWrap/>
            <w:vAlign w:val="center"/>
            <w:hideMark/>
          </w:tcPr>
          <w:p w14:paraId="22655299" w14:textId="532AAD1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11</w:t>
            </w:r>
          </w:p>
        </w:tc>
      </w:tr>
      <w:tr w:rsidR="009F2B53" w:rsidRPr="00A76B43" w14:paraId="5E922179" w14:textId="77777777" w:rsidTr="009F2B53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11FEC0A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4.</w:t>
            </w:r>
          </w:p>
        </w:tc>
        <w:tc>
          <w:tcPr>
            <w:tcW w:w="3750" w:type="dxa"/>
            <w:hideMark/>
          </w:tcPr>
          <w:p w14:paraId="00AF1626" w14:textId="4ED7EE6C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 xml:space="preserve">Jak ocenia Pan/i warunki </w:t>
            </w:r>
            <w:r w:rsidR="002568E3">
              <w:br/>
            </w:r>
            <w:r w:rsidRPr="00C2005D">
              <w:t>do prowadzenia działalności rolnej?</w:t>
            </w:r>
          </w:p>
        </w:tc>
        <w:tc>
          <w:tcPr>
            <w:tcW w:w="850" w:type="dxa"/>
            <w:noWrap/>
            <w:vAlign w:val="center"/>
            <w:hideMark/>
          </w:tcPr>
          <w:p w14:paraId="57F17377" w14:textId="5E467612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14</w:t>
            </w:r>
          </w:p>
        </w:tc>
        <w:tc>
          <w:tcPr>
            <w:tcW w:w="851" w:type="dxa"/>
            <w:noWrap/>
            <w:vAlign w:val="center"/>
            <w:hideMark/>
          </w:tcPr>
          <w:p w14:paraId="64E776E5" w14:textId="57F9035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58</w:t>
            </w:r>
          </w:p>
        </w:tc>
        <w:tc>
          <w:tcPr>
            <w:tcW w:w="1559" w:type="dxa"/>
            <w:noWrap/>
            <w:vAlign w:val="center"/>
            <w:hideMark/>
          </w:tcPr>
          <w:p w14:paraId="1EC90C41" w14:textId="0FC181B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164</w:t>
            </w:r>
          </w:p>
        </w:tc>
        <w:tc>
          <w:tcPr>
            <w:tcW w:w="851" w:type="dxa"/>
            <w:noWrap/>
            <w:vAlign w:val="center"/>
            <w:hideMark/>
          </w:tcPr>
          <w:p w14:paraId="21E7E405" w14:textId="7D49FA2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54</w:t>
            </w:r>
          </w:p>
        </w:tc>
        <w:tc>
          <w:tcPr>
            <w:tcW w:w="926" w:type="dxa"/>
            <w:noWrap/>
            <w:vAlign w:val="center"/>
            <w:hideMark/>
          </w:tcPr>
          <w:p w14:paraId="58235574" w14:textId="56286D4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9</w:t>
            </w:r>
          </w:p>
        </w:tc>
      </w:tr>
      <w:tr w:rsidR="009F2B53" w:rsidRPr="00A76B43" w14:paraId="5E6BA226" w14:textId="77777777" w:rsidTr="009F2B53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71B1319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5.</w:t>
            </w:r>
          </w:p>
        </w:tc>
        <w:tc>
          <w:tcPr>
            <w:tcW w:w="3750" w:type="dxa"/>
            <w:hideMark/>
          </w:tcPr>
          <w:p w14:paraId="54B86E63" w14:textId="58822160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Jak ocenia Pan/i poziom przedsiębiorczości na terenie MOF Lęborka (powstawanie nowych przedsiębiorstw)?</w:t>
            </w:r>
          </w:p>
        </w:tc>
        <w:tc>
          <w:tcPr>
            <w:tcW w:w="850" w:type="dxa"/>
            <w:noWrap/>
            <w:vAlign w:val="center"/>
            <w:hideMark/>
          </w:tcPr>
          <w:p w14:paraId="426FB0AB" w14:textId="32FE9F4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51D96EC1" w14:textId="2C06F57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64</w:t>
            </w:r>
          </w:p>
        </w:tc>
        <w:tc>
          <w:tcPr>
            <w:tcW w:w="1559" w:type="dxa"/>
            <w:noWrap/>
            <w:vAlign w:val="center"/>
            <w:hideMark/>
          </w:tcPr>
          <w:p w14:paraId="1D7ACBC4" w14:textId="1E4274C7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144</w:t>
            </w:r>
          </w:p>
        </w:tc>
        <w:tc>
          <w:tcPr>
            <w:tcW w:w="851" w:type="dxa"/>
            <w:noWrap/>
            <w:vAlign w:val="center"/>
            <w:hideMark/>
          </w:tcPr>
          <w:p w14:paraId="0AE7D607" w14:textId="2AF190C9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71</w:t>
            </w:r>
          </w:p>
        </w:tc>
        <w:tc>
          <w:tcPr>
            <w:tcW w:w="926" w:type="dxa"/>
            <w:noWrap/>
            <w:vAlign w:val="center"/>
            <w:hideMark/>
          </w:tcPr>
          <w:p w14:paraId="7B0A8A61" w14:textId="58FE7851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9</w:t>
            </w:r>
          </w:p>
        </w:tc>
      </w:tr>
      <w:tr w:rsidR="009F2B53" w:rsidRPr="00A76B43" w14:paraId="6FC24C7B" w14:textId="77777777" w:rsidTr="009F2B53">
        <w:trPr>
          <w:trHeight w:val="8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2386FD5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6.</w:t>
            </w:r>
          </w:p>
        </w:tc>
        <w:tc>
          <w:tcPr>
            <w:tcW w:w="3750" w:type="dxa"/>
            <w:hideMark/>
          </w:tcPr>
          <w:p w14:paraId="2A272B07" w14:textId="726A3D5A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Jak ocenia Pan/i promocję przedsiębiorczości wśród mieszkańców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3BAA6D8E" w14:textId="263F619E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1439BB67" w14:textId="13C83537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44</w:t>
            </w:r>
          </w:p>
        </w:tc>
        <w:tc>
          <w:tcPr>
            <w:tcW w:w="1559" w:type="dxa"/>
            <w:noWrap/>
            <w:vAlign w:val="center"/>
            <w:hideMark/>
          </w:tcPr>
          <w:p w14:paraId="05D71798" w14:textId="725C26F2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159</w:t>
            </w:r>
          </w:p>
        </w:tc>
        <w:tc>
          <w:tcPr>
            <w:tcW w:w="851" w:type="dxa"/>
            <w:noWrap/>
            <w:vAlign w:val="center"/>
            <w:hideMark/>
          </w:tcPr>
          <w:p w14:paraId="27B0C609" w14:textId="76CD84B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78</w:t>
            </w:r>
          </w:p>
        </w:tc>
        <w:tc>
          <w:tcPr>
            <w:tcW w:w="926" w:type="dxa"/>
            <w:noWrap/>
            <w:vAlign w:val="center"/>
            <w:hideMark/>
          </w:tcPr>
          <w:p w14:paraId="43AA1A5D" w14:textId="6EECA49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9</w:t>
            </w:r>
          </w:p>
        </w:tc>
      </w:tr>
      <w:tr w:rsidR="009F2B53" w:rsidRPr="00A76B43" w14:paraId="18DBFCB8" w14:textId="77777777" w:rsidTr="009F2B53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BFCFDB4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7.</w:t>
            </w:r>
          </w:p>
        </w:tc>
        <w:tc>
          <w:tcPr>
            <w:tcW w:w="3750" w:type="dxa"/>
            <w:hideMark/>
          </w:tcPr>
          <w:p w14:paraId="039D8EFA" w14:textId="4CE28FEF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 xml:space="preserve">Jak ocenia Pan/i różnorodność </w:t>
            </w:r>
            <w:r w:rsidR="002568E3">
              <w:br/>
            </w:r>
            <w:r w:rsidRPr="00C2005D">
              <w:t>i jakość form wsparcia skierowanych do przedsiębiorców osób planujących podjąć takie działalności?</w:t>
            </w:r>
          </w:p>
        </w:tc>
        <w:tc>
          <w:tcPr>
            <w:tcW w:w="850" w:type="dxa"/>
            <w:noWrap/>
            <w:vAlign w:val="center"/>
            <w:hideMark/>
          </w:tcPr>
          <w:p w14:paraId="4E82C338" w14:textId="19633674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0988103E" w14:textId="644F81EE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45</w:t>
            </w:r>
          </w:p>
        </w:tc>
        <w:tc>
          <w:tcPr>
            <w:tcW w:w="1559" w:type="dxa"/>
            <w:noWrap/>
            <w:vAlign w:val="center"/>
            <w:hideMark/>
          </w:tcPr>
          <w:p w14:paraId="43E3C648" w14:textId="6624342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162</w:t>
            </w:r>
          </w:p>
        </w:tc>
        <w:tc>
          <w:tcPr>
            <w:tcW w:w="851" w:type="dxa"/>
            <w:noWrap/>
            <w:vAlign w:val="center"/>
            <w:hideMark/>
          </w:tcPr>
          <w:p w14:paraId="143A94FF" w14:textId="10D2A34A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77</w:t>
            </w:r>
          </w:p>
        </w:tc>
        <w:tc>
          <w:tcPr>
            <w:tcW w:w="926" w:type="dxa"/>
            <w:noWrap/>
            <w:vAlign w:val="center"/>
            <w:hideMark/>
          </w:tcPr>
          <w:p w14:paraId="2672B023" w14:textId="4DFE48E8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2005D">
              <w:t>10</w:t>
            </w:r>
          </w:p>
        </w:tc>
      </w:tr>
    </w:tbl>
    <w:p w14:paraId="668A7584" w14:textId="77777777" w:rsidR="00A76B43" w:rsidRDefault="00A76B43" w:rsidP="00852427">
      <w:pPr>
        <w:spacing w:before="240" w:after="24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76B86947" w14:textId="3D6B3695" w:rsidR="00826838" w:rsidRPr="008E1011" w:rsidRDefault="00DA5562" w:rsidP="00852427">
      <w:bookmarkStart w:id="28" w:name="_Hlk114217719"/>
      <w:r w:rsidRPr="008E1011">
        <w:t xml:space="preserve">W obszarze </w:t>
      </w:r>
      <w:r>
        <w:t>gospodarki i rynku pracy,</w:t>
      </w:r>
      <w:r w:rsidRPr="008E1011">
        <w:t xml:space="preserve"> respondenci odpowiedzieli na</w:t>
      </w:r>
      <w:r>
        <w:t xml:space="preserve"> </w:t>
      </w:r>
      <w:r w:rsidR="009F2B53">
        <w:t>siedem</w:t>
      </w:r>
      <w:r w:rsidRPr="008E1011">
        <w:t xml:space="preserve"> pyta</w:t>
      </w:r>
      <w:r>
        <w:t xml:space="preserve">ń </w:t>
      </w:r>
      <w:r w:rsidRPr="008E1011">
        <w:t>zamknięt</w:t>
      </w:r>
      <w:r>
        <w:t>ych</w:t>
      </w:r>
      <w:r w:rsidRPr="008E1011">
        <w:t xml:space="preserve">. </w:t>
      </w:r>
      <w:r w:rsidR="00826838" w:rsidRPr="008E1011">
        <w:t xml:space="preserve">Analizując wyniki ankiet można stwierdzić, że obszar ten został umiarkowanie oceniony przez respondentów, tj. wskazana ocena stanowiła </w:t>
      </w:r>
      <w:r w:rsidR="00826838">
        <w:t xml:space="preserve">niespełna </w:t>
      </w:r>
      <w:r w:rsidR="005812A4">
        <w:t>52</w:t>
      </w:r>
      <w:r w:rsidR="00826838" w:rsidRPr="008E1011">
        <w:t xml:space="preserve">% wszystkich odpowiedzi. </w:t>
      </w:r>
      <w:r w:rsidR="00826838">
        <w:t>Ocen</w:t>
      </w:r>
      <w:r w:rsidR="000B7240">
        <w:t xml:space="preserve"> </w:t>
      </w:r>
      <w:r w:rsidR="00826838">
        <w:t>negatywnych było nieznacznie więcej niż pozytywnych, tj. odpowiednio 2</w:t>
      </w:r>
      <w:r w:rsidR="005812A4">
        <w:t>5,5</w:t>
      </w:r>
      <w:r w:rsidR="00826838">
        <w:t>% oraz 2</w:t>
      </w:r>
      <w:r w:rsidR="005812A4">
        <w:t>2,5</w:t>
      </w:r>
      <w:r w:rsidR="00826838">
        <w:t>%.</w:t>
      </w:r>
    </w:p>
    <w:bookmarkEnd w:id="28"/>
    <w:p w14:paraId="409F05CE" w14:textId="77777777" w:rsidR="005812A4" w:rsidRDefault="005812A4" w:rsidP="00852427">
      <w:r>
        <w:br w:type="page"/>
      </w:r>
    </w:p>
    <w:p w14:paraId="10BC371A" w14:textId="773ED5DA" w:rsidR="00826838" w:rsidRPr="0004525E" w:rsidRDefault="00826838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lastRenderedPageBreak/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766438">
        <w:rPr>
          <w:i/>
          <w:iCs/>
          <w:noProof/>
        </w:rPr>
        <w:t>15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 w:rsidR="009F2B53">
        <w:rPr>
          <w:i/>
          <w:iCs/>
        </w:rPr>
        <w:t>Gospodarka i rynek pracy</w:t>
      </w:r>
    </w:p>
    <w:p w14:paraId="20B5AFD8" w14:textId="65BCB5A4" w:rsidR="003C7AB3" w:rsidRPr="0004525E" w:rsidRDefault="009F2B53" w:rsidP="00852427">
      <w:pPr>
        <w:rPr>
          <w:rFonts w:cs="Calibri"/>
        </w:rPr>
      </w:pPr>
      <w:r>
        <w:rPr>
          <w:noProof/>
        </w:rPr>
        <w:drawing>
          <wp:inline distT="0" distB="0" distL="0" distR="0" wp14:anchorId="1391438D" wp14:editId="62A5D9B8">
            <wp:extent cx="5723890" cy="4762500"/>
            <wp:effectExtent l="0" t="0" r="10160" b="0"/>
            <wp:docPr id="45" name="Wykres 45">
              <a:extLst xmlns:a="http://schemas.openxmlformats.org/drawingml/2006/main">
                <a:ext uri="{FF2B5EF4-FFF2-40B4-BE49-F238E27FC236}">
                  <a16:creationId xmlns:a16="http://schemas.microsoft.com/office/drawing/2014/main" id="{9B8D7CD2-4FD1-A440-4E20-5EAAAD823E1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14:paraId="5419D277" w14:textId="14E41224" w:rsidR="00826838" w:rsidRDefault="00826838" w:rsidP="00852427">
      <w:pPr>
        <w:spacing w:before="240" w:after="240" w:line="276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Ź</w:t>
      </w:r>
      <w:r w:rsidRPr="001E09D0">
        <w:rPr>
          <w:i/>
          <w:sz w:val="20"/>
          <w:szCs w:val="20"/>
        </w:rPr>
        <w:t>ródło: opracowanie własne</w:t>
      </w:r>
    </w:p>
    <w:p w14:paraId="0CDE4707" w14:textId="5519B4F7" w:rsidR="00A63AA4" w:rsidRPr="00091D6D" w:rsidRDefault="005812A4" w:rsidP="00852427">
      <w:bookmarkStart w:id="29" w:name="_Hlk113021437"/>
      <w:bookmarkStart w:id="30" w:name="_Hlk114217726"/>
      <w:r w:rsidRPr="008E1011">
        <w:t xml:space="preserve">Spośród wskazanych </w:t>
      </w:r>
      <w:r>
        <w:t>zagadnień</w:t>
      </w:r>
      <w:r w:rsidRPr="008E1011">
        <w:t xml:space="preserve">, najwyżej </w:t>
      </w:r>
      <w:r>
        <w:t xml:space="preserve">respondenci ocenili </w:t>
      </w:r>
      <w:r w:rsidRPr="005812A4">
        <w:t>atrakcyjność inwestycyjną obszaru MOF Lęborka</w:t>
      </w:r>
      <w:r>
        <w:t>, tj. 36% ocen pozytywnych. Trudno wskazać dominujący asp</w:t>
      </w:r>
      <w:r w:rsidR="00091D6D">
        <w:t>ekt, który został negatywnie oceniony przez badanych. W zależności od pytania, negatywne oceny mieściły się w przedziale od 21% do 29%</w:t>
      </w:r>
      <w:bookmarkEnd w:id="29"/>
      <w:r w:rsidR="00EA48F3">
        <w:t>.</w:t>
      </w:r>
    </w:p>
    <w:bookmarkEnd w:id="30"/>
    <w:p w14:paraId="7299B8AE" w14:textId="77777777" w:rsidR="00A84298" w:rsidRDefault="00A84298" w:rsidP="00852427">
      <w:pPr>
        <w:rPr>
          <w:rFonts w:eastAsiaTheme="majorEastAsia" w:cstheme="minorHAnsi"/>
          <w:b/>
          <w:bCs/>
          <w:highlight w:val="lightGray"/>
        </w:rPr>
      </w:pPr>
      <w:r>
        <w:rPr>
          <w:rFonts w:cstheme="minorHAnsi"/>
          <w:b/>
          <w:bCs/>
          <w:highlight w:val="lightGray"/>
        </w:rPr>
        <w:br w:type="page"/>
      </w:r>
    </w:p>
    <w:p w14:paraId="2DBE6952" w14:textId="2F7690B2" w:rsidR="00711912" w:rsidRDefault="00711912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1" w:name="_Toc114567389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Społeczeństwo</w:t>
      </w:r>
      <w:bookmarkEnd w:id="31"/>
    </w:p>
    <w:p w14:paraId="07380CF6" w14:textId="2B2C80AC" w:rsidR="00711912" w:rsidRPr="00E62BD8" w:rsidRDefault="00711912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766438">
        <w:rPr>
          <w:b w:val="0"/>
          <w:i/>
          <w:iCs/>
          <w:noProof/>
          <w:color w:val="auto"/>
          <w:sz w:val="22"/>
          <w:szCs w:val="22"/>
        </w:rPr>
        <w:t>4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>
        <w:rPr>
          <w:b w:val="0"/>
          <w:i/>
          <w:iCs/>
          <w:color w:val="auto"/>
          <w:sz w:val="22"/>
          <w:szCs w:val="22"/>
        </w:rPr>
        <w:t>Społeczeństwo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MOF </w:t>
      </w:r>
      <w:r w:rsidR="009367A3">
        <w:rPr>
          <w:b w:val="0"/>
          <w:i/>
          <w:iCs/>
          <w:color w:val="auto"/>
          <w:sz w:val="22"/>
          <w:szCs w:val="22"/>
        </w:rPr>
        <w:t>Lęborka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192" w:type="dxa"/>
        <w:tblLook w:val="04A0" w:firstRow="1" w:lastRow="0" w:firstColumn="1" w:lastColumn="0" w:noHBand="0" w:noVBand="1"/>
      </w:tblPr>
      <w:tblGrid>
        <w:gridCol w:w="426"/>
        <w:gridCol w:w="3822"/>
        <w:gridCol w:w="850"/>
        <w:gridCol w:w="851"/>
        <w:gridCol w:w="1559"/>
        <w:gridCol w:w="851"/>
        <w:gridCol w:w="833"/>
      </w:tblGrid>
      <w:tr w:rsidR="00711912" w:rsidRPr="00A76B43" w14:paraId="0583EC7A" w14:textId="77777777" w:rsidTr="009F2B5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0C55F670" w14:textId="7B101EE2" w:rsidR="00711912" w:rsidRPr="00A76B43" w:rsidRDefault="00835453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Społeczeństwo</w:t>
            </w:r>
          </w:p>
        </w:tc>
        <w:tc>
          <w:tcPr>
            <w:tcW w:w="4944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58DBDB96" w14:textId="77777777" w:rsidR="00711912" w:rsidRPr="00A76B43" w:rsidRDefault="00711912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711912" w:rsidRPr="00A76B43" w14:paraId="0DE17713" w14:textId="77777777" w:rsidTr="009F2B53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3113B5C6" w14:textId="77777777" w:rsidR="00711912" w:rsidRPr="00A76B43" w:rsidRDefault="00711912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5C314246" w14:textId="77777777" w:rsidR="00711912" w:rsidRPr="00A76B43" w:rsidRDefault="0071191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68C84CFF" w14:textId="77777777" w:rsidR="00711912" w:rsidRPr="00A76B43" w:rsidRDefault="0071191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673EBD1C" w14:textId="77777777" w:rsidR="00711912" w:rsidRPr="00A76B43" w:rsidRDefault="0071191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6CE9B948" w14:textId="77777777" w:rsidR="00711912" w:rsidRPr="00A76B43" w:rsidRDefault="0071191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33" w:type="dxa"/>
            <w:shd w:val="clear" w:color="auto" w:fill="C5E0B3" w:themeFill="accent6" w:themeFillTint="66"/>
            <w:noWrap/>
            <w:vAlign w:val="center"/>
            <w:hideMark/>
          </w:tcPr>
          <w:p w14:paraId="5D75DE63" w14:textId="77777777" w:rsidR="00711912" w:rsidRPr="00A76B43" w:rsidRDefault="0071191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A76B43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9F2B53" w:rsidRPr="00A76B43" w14:paraId="50E41937" w14:textId="77777777" w:rsidTr="0076643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1DA1D817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1.</w:t>
            </w:r>
          </w:p>
        </w:tc>
        <w:tc>
          <w:tcPr>
            <w:tcW w:w="3822" w:type="dxa"/>
            <w:hideMark/>
          </w:tcPr>
          <w:p w14:paraId="64EBA912" w14:textId="488C42BE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 xml:space="preserve">Jak ocenia Pan/i dostęp do infrastruktury zdrowotnej oraz usług </w:t>
            </w:r>
            <w:r w:rsidR="002568E3">
              <w:br/>
            </w:r>
            <w:r w:rsidRPr="004A412C">
              <w:t>z zakresu ochrony zdrowia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3FC1F2A7" w14:textId="607069B3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0E86C5B7" w14:textId="6AA48F4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38</w:t>
            </w:r>
          </w:p>
        </w:tc>
        <w:tc>
          <w:tcPr>
            <w:tcW w:w="1559" w:type="dxa"/>
            <w:noWrap/>
            <w:vAlign w:val="center"/>
            <w:hideMark/>
          </w:tcPr>
          <w:p w14:paraId="635BB72C" w14:textId="5534545D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95</w:t>
            </w:r>
          </w:p>
        </w:tc>
        <w:tc>
          <w:tcPr>
            <w:tcW w:w="851" w:type="dxa"/>
            <w:noWrap/>
            <w:vAlign w:val="center"/>
            <w:hideMark/>
          </w:tcPr>
          <w:p w14:paraId="508F0DF1" w14:textId="2422CA07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108</w:t>
            </w:r>
          </w:p>
        </w:tc>
        <w:tc>
          <w:tcPr>
            <w:tcW w:w="833" w:type="dxa"/>
            <w:noWrap/>
            <w:vAlign w:val="center"/>
            <w:hideMark/>
          </w:tcPr>
          <w:p w14:paraId="1B16B32A" w14:textId="425199B3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55</w:t>
            </w:r>
          </w:p>
        </w:tc>
      </w:tr>
      <w:tr w:rsidR="009F2B53" w:rsidRPr="00A76B43" w14:paraId="364AB34C" w14:textId="77777777" w:rsidTr="00766438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59A82D58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2.</w:t>
            </w:r>
          </w:p>
        </w:tc>
        <w:tc>
          <w:tcPr>
            <w:tcW w:w="3822" w:type="dxa"/>
            <w:hideMark/>
          </w:tcPr>
          <w:p w14:paraId="23E0650F" w14:textId="51066BC3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Jak ocenia Pan/i jakość infrastruktury zdrowotnej oraz usług z zakresu ochrony zdrowia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7291ACFD" w14:textId="69D0BE9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5</w:t>
            </w:r>
          </w:p>
        </w:tc>
        <w:tc>
          <w:tcPr>
            <w:tcW w:w="851" w:type="dxa"/>
            <w:noWrap/>
            <w:vAlign w:val="center"/>
            <w:hideMark/>
          </w:tcPr>
          <w:p w14:paraId="59A65D1F" w14:textId="50B97215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38</w:t>
            </w:r>
          </w:p>
        </w:tc>
        <w:tc>
          <w:tcPr>
            <w:tcW w:w="1559" w:type="dxa"/>
            <w:noWrap/>
            <w:vAlign w:val="center"/>
            <w:hideMark/>
          </w:tcPr>
          <w:p w14:paraId="5E4F47CD" w14:textId="27ACBC5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108</w:t>
            </w:r>
          </w:p>
        </w:tc>
        <w:tc>
          <w:tcPr>
            <w:tcW w:w="851" w:type="dxa"/>
            <w:noWrap/>
            <w:vAlign w:val="center"/>
            <w:hideMark/>
          </w:tcPr>
          <w:p w14:paraId="22825FA3" w14:textId="4FFE9B21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99</w:t>
            </w:r>
          </w:p>
        </w:tc>
        <w:tc>
          <w:tcPr>
            <w:tcW w:w="833" w:type="dxa"/>
            <w:noWrap/>
            <w:vAlign w:val="center"/>
            <w:hideMark/>
          </w:tcPr>
          <w:p w14:paraId="7E9BB3B9" w14:textId="7FEB5664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49</w:t>
            </w:r>
          </w:p>
        </w:tc>
      </w:tr>
      <w:tr w:rsidR="009F2B53" w:rsidRPr="00A76B43" w14:paraId="2A32CDA7" w14:textId="77777777" w:rsidTr="0076643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6ACD4472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3.</w:t>
            </w:r>
          </w:p>
        </w:tc>
        <w:tc>
          <w:tcPr>
            <w:tcW w:w="3822" w:type="dxa"/>
            <w:hideMark/>
          </w:tcPr>
          <w:p w14:paraId="5FC7C173" w14:textId="47E94691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 xml:space="preserve">Jak ocenia Pan/i poziom współpracy mieszkańców oraz organizacji społecznych na rzecz efektywnego funkcjonowania i rozwoju społeczności lokalnych z terenu MOF Lęborka </w:t>
            </w:r>
            <w:r w:rsidR="002568E3">
              <w:br/>
            </w:r>
            <w:r w:rsidRPr="004A412C">
              <w:t>(np. wspólne inicjatywy aktywizujące osoby starsze)?</w:t>
            </w:r>
          </w:p>
        </w:tc>
        <w:tc>
          <w:tcPr>
            <w:tcW w:w="850" w:type="dxa"/>
            <w:noWrap/>
            <w:vAlign w:val="center"/>
            <w:hideMark/>
          </w:tcPr>
          <w:p w14:paraId="0D553252" w14:textId="05594829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18782997" w14:textId="120E70A5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56</w:t>
            </w:r>
          </w:p>
        </w:tc>
        <w:tc>
          <w:tcPr>
            <w:tcW w:w="1559" w:type="dxa"/>
            <w:noWrap/>
            <w:vAlign w:val="center"/>
            <w:hideMark/>
          </w:tcPr>
          <w:p w14:paraId="54E0495D" w14:textId="6C14819A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163</w:t>
            </w:r>
          </w:p>
        </w:tc>
        <w:tc>
          <w:tcPr>
            <w:tcW w:w="851" w:type="dxa"/>
            <w:noWrap/>
            <w:vAlign w:val="center"/>
            <w:hideMark/>
          </w:tcPr>
          <w:p w14:paraId="3B6B67E0" w14:textId="0CE719B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57</w:t>
            </w:r>
          </w:p>
        </w:tc>
        <w:tc>
          <w:tcPr>
            <w:tcW w:w="833" w:type="dxa"/>
            <w:noWrap/>
            <w:vAlign w:val="center"/>
            <w:hideMark/>
          </w:tcPr>
          <w:p w14:paraId="227CD637" w14:textId="717DB0A8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16</w:t>
            </w:r>
          </w:p>
        </w:tc>
      </w:tr>
      <w:tr w:rsidR="009F2B53" w:rsidRPr="00A76B43" w14:paraId="40E09588" w14:textId="77777777" w:rsidTr="00766438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7A08590E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4.</w:t>
            </w:r>
          </w:p>
        </w:tc>
        <w:tc>
          <w:tcPr>
            <w:tcW w:w="3822" w:type="dxa"/>
            <w:hideMark/>
          </w:tcPr>
          <w:p w14:paraId="2D4D62AD" w14:textId="58C5BE07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Jak ocenia Pan/i aktywność społeczną mieszkańców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CCF529B" w14:textId="755514EC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10</w:t>
            </w:r>
          </w:p>
        </w:tc>
        <w:tc>
          <w:tcPr>
            <w:tcW w:w="851" w:type="dxa"/>
            <w:noWrap/>
            <w:vAlign w:val="center"/>
            <w:hideMark/>
          </w:tcPr>
          <w:p w14:paraId="08A0A9ED" w14:textId="021928DB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46</w:t>
            </w:r>
          </w:p>
        </w:tc>
        <w:tc>
          <w:tcPr>
            <w:tcW w:w="1559" w:type="dxa"/>
            <w:noWrap/>
            <w:vAlign w:val="center"/>
            <w:hideMark/>
          </w:tcPr>
          <w:p w14:paraId="16A3A39F" w14:textId="4D9DB86F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169</w:t>
            </w:r>
          </w:p>
        </w:tc>
        <w:tc>
          <w:tcPr>
            <w:tcW w:w="851" w:type="dxa"/>
            <w:noWrap/>
            <w:vAlign w:val="center"/>
            <w:hideMark/>
          </w:tcPr>
          <w:p w14:paraId="1EC8B8EB" w14:textId="7F06DF1E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59</w:t>
            </w:r>
          </w:p>
        </w:tc>
        <w:tc>
          <w:tcPr>
            <w:tcW w:w="833" w:type="dxa"/>
            <w:noWrap/>
            <w:vAlign w:val="center"/>
            <w:hideMark/>
          </w:tcPr>
          <w:p w14:paraId="156AE504" w14:textId="36571356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15</w:t>
            </w:r>
          </w:p>
        </w:tc>
      </w:tr>
      <w:tr w:rsidR="009F2B53" w:rsidRPr="00A76B43" w14:paraId="2FB61FE8" w14:textId="77777777" w:rsidTr="00766438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2D55C66" w14:textId="77777777" w:rsidR="009F2B53" w:rsidRPr="007D6C6F" w:rsidRDefault="009F2B53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5.</w:t>
            </w:r>
          </w:p>
        </w:tc>
        <w:tc>
          <w:tcPr>
            <w:tcW w:w="3822" w:type="dxa"/>
            <w:hideMark/>
          </w:tcPr>
          <w:p w14:paraId="4E466E4D" w14:textId="6327CA77" w:rsidR="009F2B53" w:rsidRPr="007D6C6F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Jak ocenia Pan/i dostępność do usług publicznych (świadczonych przez lokalne urzędy), w tym dostosowanie do potrzeb osób ze specjalnymi potrzebami?</w:t>
            </w:r>
          </w:p>
        </w:tc>
        <w:tc>
          <w:tcPr>
            <w:tcW w:w="850" w:type="dxa"/>
            <w:noWrap/>
            <w:vAlign w:val="center"/>
            <w:hideMark/>
          </w:tcPr>
          <w:p w14:paraId="7F02511E" w14:textId="78995724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7</w:t>
            </w:r>
          </w:p>
        </w:tc>
        <w:tc>
          <w:tcPr>
            <w:tcW w:w="851" w:type="dxa"/>
            <w:noWrap/>
            <w:vAlign w:val="center"/>
            <w:hideMark/>
          </w:tcPr>
          <w:p w14:paraId="16EEF83E" w14:textId="78FD4C24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76</w:t>
            </w:r>
          </w:p>
        </w:tc>
        <w:tc>
          <w:tcPr>
            <w:tcW w:w="1559" w:type="dxa"/>
            <w:noWrap/>
            <w:vAlign w:val="center"/>
            <w:hideMark/>
          </w:tcPr>
          <w:p w14:paraId="68B61E3D" w14:textId="5E7C2797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137</w:t>
            </w:r>
          </w:p>
        </w:tc>
        <w:tc>
          <w:tcPr>
            <w:tcW w:w="851" w:type="dxa"/>
            <w:noWrap/>
            <w:vAlign w:val="center"/>
            <w:hideMark/>
          </w:tcPr>
          <w:p w14:paraId="2DB30173" w14:textId="2F3DEEE0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64</w:t>
            </w:r>
          </w:p>
        </w:tc>
        <w:tc>
          <w:tcPr>
            <w:tcW w:w="833" w:type="dxa"/>
            <w:noWrap/>
            <w:vAlign w:val="center"/>
            <w:hideMark/>
          </w:tcPr>
          <w:p w14:paraId="474B52D9" w14:textId="414F2AF9" w:rsidR="009F2B53" w:rsidRPr="00A76B43" w:rsidRDefault="009F2B53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4A412C">
              <w:t>15</w:t>
            </w:r>
          </w:p>
        </w:tc>
      </w:tr>
    </w:tbl>
    <w:p w14:paraId="38296529" w14:textId="77777777" w:rsidR="00711912" w:rsidRPr="00711912" w:rsidRDefault="00711912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0413BCCE" w14:textId="7A42CE28" w:rsidR="00835453" w:rsidRDefault="00835453" w:rsidP="00852427">
      <w:bookmarkStart w:id="32" w:name="_Hlk114217757"/>
      <w:r w:rsidRPr="008E1011">
        <w:t xml:space="preserve">W obszarze </w:t>
      </w:r>
      <w:r>
        <w:t>społecznym,</w:t>
      </w:r>
      <w:r w:rsidRPr="008E1011">
        <w:t xml:space="preserve"> respondenci odpowiedzieli na</w:t>
      </w:r>
      <w:r>
        <w:t xml:space="preserve"> pięć</w:t>
      </w:r>
      <w:r w:rsidRPr="008E1011">
        <w:t xml:space="preserve"> pyta</w:t>
      </w:r>
      <w:r>
        <w:t xml:space="preserve">ń </w:t>
      </w:r>
      <w:r w:rsidRPr="008E1011">
        <w:t>zamknięt</w:t>
      </w:r>
      <w:r>
        <w:t>ych</w:t>
      </w:r>
      <w:r w:rsidRPr="008E1011">
        <w:t xml:space="preserve">. Analizując wyniki ankiet można stwierdzić, że obszar ten został umiarkowanie oceniony przez respondentów, </w:t>
      </w:r>
      <w:r w:rsidR="009F503E">
        <w:br/>
      </w:r>
      <w:r w:rsidRPr="008E1011">
        <w:t>tj. wskazana ocena stanowiła 4</w:t>
      </w:r>
      <w:r>
        <w:t>5</w:t>
      </w:r>
      <w:r w:rsidRPr="008E1011">
        <w:t xml:space="preserve">% wszystkich odpowiedzi. </w:t>
      </w:r>
      <w:r>
        <w:t>Należy zwrócić uwagę na fakt, iż ocen</w:t>
      </w:r>
      <w:r w:rsidR="000B7240">
        <w:t xml:space="preserve"> </w:t>
      </w:r>
      <w:r>
        <w:t>negatywnych było zauważalnie więcej niż pozytywnych, tj. odpowiednio 3</w:t>
      </w:r>
      <w:r w:rsidR="00091D6D">
        <w:t>6</w:t>
      </w:r>
      <w:r>
        <w:t xml:space="preserve">% oraz </w:t>
      </w:r>
      <w:r w:rsidR="00091D6D">
        <w:t>19</w:t>
      </w:r>
      <w:r>
        <w:t>%.</w:t>
      </w:r>
    </w:p>
    <w:bookmarkEnd w:id="32"/>
    <w:p w14:paraId="01C194AE" w14:textId="77777777" w:rsidR="00A84298" w:rsidRDefault="00A84298" w:rsidP="00852427">
      <w:pPr>
        <w:rPr>
          <w:i/>
          <w:iCs/>
        </w:rPr>
      </w:pPr>
      <w:r>
        <w:rPr>
          <w:i/>
          <w:iCs/>
        </w:rPr>
        <w:br w:type="page"/>
      </w:r>
    </w:p>
    <w:p w14:paraId="36936E26" w14:textId="0E4ED803" w:rsidR="005B4FE0" w:rsidRPr="0004525E" w:rsidRDefault="005B4FE0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lastRenderedPageBreak/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44564B">
        <w:rPr>
          <w:i/>
          <w:iCs/>
          <w:noProof/>
        </w:rPr>
        <w:t>16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Społeczeństwo</w:t>
      </w:r>
    </w:p>
    <w:p w14:paraId="4733D26F" w14:textId="6AFC2C14" w:rsidR="005B4FE0" w:rsidRPr="008E1011" w:rsidRDefault="000A307C" w:rsidP="00852427">
      <w:r>
        <w:rPr>
          <w:noProof/>
        </w:rPr>
        <w:drawing>
          <wp:inline distT="0" distB="0" distL="0" distR="0" wp14:anchorId="6733DDA5" wp14:editId="78254DA9">
            <wp:extent cx="5760720" cy="3390900"/>
            <wp:effectExtent l="0" t="0" r="11430" b="0"/>
            <wp:docPr id="2" name="Wykres 2">
              <a:extLst xmlns:a="http://schemas.openxmlformats.org/drawingml/2006/main">
                <a:ext uri="{FF2B5EF4-FFF2-40B4-BE49-F238E27FC236}">
                  <a16:creationId xmlns:a16="http://schemas.microsoft.com/office/drawing/2014/main" id="{72D29D1B-2070-2484-2CE0-DE6C0B38192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14:paraId="4F8FDCFB" w14:textId="4ABA76DF" w:rsidR="005B4FE0" w:rsidRPr="005B4FE0" w:rsidRDefault="005B4FE0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5984FF4A" w14:textId="536BFEF0" w:rsidR="00091D6D" w:rsidRDefault="00835453" w:rsidP="00852427">
      <w:bookmarkStart w:id="33" w:name="_Hlk113021501"/>
      <w:r w:rsidRPr="008E1011">
        <w:t xml:space="preserve">Spośród wskazanych </w:t>
      </w:r>
      <w:r>
        <w:t>zagadnień</w:t>
      </w:r>
      <w:r w:rsidRPr="008E1011">
        <w:t xml:space="preserve">, najwyżej </w:t>
      </w:r>
      <w:r>
        <w:t xml:space="preserve">respondenci ocenili </w:t>
      </w:r>
      <w:r w:rsidRPr="00835453">
        <w:t>dostępność do usług publicznych świadczonych przez lokalne urzędy, w tym dostosowanie do potrzeb osób ze specjalnymi potrzebami</w:t>
      </w:r>
      <w:r w:rsidR="009C6FAD">
        <w:t xml:space="preserve"> (ponad </w:t>
      </w:r>
      <w:r w:rsidR="00091D6D">
        <w:t>27</w:t>
      </w:r>
      <w:r w:rsidR="009C6FAD">
        <w:t>% ocen pozytywnych)</w:t>
      </w:r>
      <w:r w:rsidR="00EB166A">
        <w:t xml:space="preserve">. Należy zwrócić szczególną uwagę na </w:t>
      </w:r>
      <w:r w:rsidR="00091D6D">
        <w:t xml:space="preserve">jakość i </w:t>
      </w:r>
      <w:r w:rsidR="005B4FE0" w:rsidRPr="005B4FE0">
        <w:t xml:space="preserve">dostęp do infrastruktury zdrowotnej oraz usług z zakresu ochrony zdrowia na terenie MOF </w:t>
      </w:r>
      <w:r w:rsidR="009367A3">
        <w:t>Lęborka</w:t>
      </w:r>
      <w:r w:rsidR="00EB166A">
        <w:t xml:space="preserve">, gdyż </w:t>
      </w:r>
      <w:r w:rsidR="00091D6D">
        <w:t xml:space="preserve">negatywnie oceniło wskazane aspekty odpowiednio 49% i </w:t>
      </w:r>
      <w:r w:rsidR="00A84298">
        <w:t>54% ankietowanych.</w:t>
      </w:r>
    </w:p>
    <w:bookmarkEnd w:id="33"/>
    <w:p w14:paraId="785BB7F9" w14:textId="77777777" w:rsidR="00A84298" w:rsidRDefault="00A84298" w:rsidP="00852427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549C93F4" w14:textId="509828A2" w:rsidR="00EE14CE" w:rsidRDefault="00EE14CE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4" w:name="_Toc114567390"/>
      <w:r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Turystyka</w:t>
      </w:r>
      <w:bookmarkEnd w:id="34"/>
    </w:p>
    <w:p w14:paraId="15E4E9E9" w14:textId="728316A5" w:rsidR="00EE14CE" w:rsidRPr="00E62BD8" w:rsidRDefault="00EE14CE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3B4595">
        <w:rPr>
          <w:b w:val="0"/>
          <w:i/>
          <w:iCs/>
          <w:noProof/>
          <w:color w:val="auto"/>
          <w:sz w:val="22"/>
          <w:szCs w:val="22"/>
        </w:rPr>
        <w:t>5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9F503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>
        <w:rPr>
          <w:b w:val="0"/>
          <w:i/>
          <w:iCs/>
          <w:color w:val="auto"/>
          <w:sz w:val="22"/>
          <w:szCs w:val="22"/>
        </w:rPr>
        <w:t>Turystyka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MOF </w:t>
      </w:r>
      <w:r w:rsidR="009367A3">
        <w:rPr>
          <w:b w:val="0"/>
          <w:i/>
          <w:iCs/>
          <w:color w:val="auto"/>
          <w:sz w:val="22"/>
          <w:szCs w:val="22"/>
        </w:rPr>
        <w:t>Lęborka</w:t>
      </w:r>
      <w:r w:rsidR="009367A3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209" w:type="dxa"/>
        <w:tblLook w:val="04A0" w:firstRow="1" w:lastRow="0" w:firstColumn="1" w:lastColumn="0" w:noHBand="0" w:noVBand="1"/>
      </w:tblPr>
      <w:tblGrid>
        <w:gridCol w:w="498"/>
        <w:gridCol w:w="3750"/>
        <w:gridCol w:w="850"/>
        <w:gridCol w:w="851"/>
        <w:gridCol w:w="1559"/>
        <w:gridCol w:w="851"/>
        <w:gridCol w:w="850"/>
      </w:tblGrid>
      <w:tr w:rsidR="00EE14CE" w:rsidRPr="00EE14CE" w14:paraId="26DC8D1B" w14:textId="77777777" w:rsidTr="007E41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09EE4333" w14:textId="29EA388F" w:rsidR="00EE14CE" w:rsidRPr="00EE14CE" w:rsidRDefault="00EE14CE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Turystyka</w:t>
            </w:r>
          </w:p>
        </w:tc>
        <w:tc>
          <w:tcPr>
            <w:tcW w:w="4961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1494ADCF" w14:textId="77777777" w:rsidR="00EE14CE" w:rsidRPr="00EE14CE" w:rsidRDefault="00EE14CE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EE14CE" w:rsidRPr="00EE14CE" w14:paraId="470C9F7E" w14:textId="77777777" w:rsidTr="007E41E6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761E1368" w14:textId="77777777" w:rsidR="00EE14CE" w:rsidRPr="00EE14CE" w:rsidRDefault="00EE14CE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7ADB6B5F" w14:textId="77777777" w:rsidR="00EE14CE" w:rsidRPr="00EE14CE" w:rsidRDefault="00EE14CE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4EB31F9C" w14:textId="77777777" w:rsidR="00EE14CE" w:rsidRPr="00EE14CE" w:rsidRDefault="00EE14CE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48D08681" w14:textId="77777777" w:rsidR="00EE14CE" w:rsidRPr="00EE14CE" w:rsidRDefault="00EE14CE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02C4CCBF" w14:textId="77777777" w:rsidR="00EE14CE" w:rsidRPr="00EE14CE" w:rsidRDefault="00EE14CE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52EF729C" w14:textId="77777777" w:rsidR="00EE14CE" w:rsidRPr="00EE14CE" w:rsidRDefault="00EE14CE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0A307C" w:rsidRPr="00EE14CE" w14:paraId="79D40936" w14:textId="77777777" w:rsidTr="000A307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A4F86EE" w14:textId="3B02CBF3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1.</w:t>
            </w:r>
          </w:p>
        </w:tc>
        <w:tc>
          <w:tcPr>
            <w:tcW w:w="3750" w:type="dxa"/>
            <w:hideMark/>
          </w:tcPr>
          <w:p w14:paraId="67F8305A" w14:textId="4A2143D4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 xml:space="preserve">Jak ocenia Pan/i jakość zabytków </w:t>
            </w:r>
            <w:r w:rsidR="002568E3">
              <w:br/>
            </w:r>
            <w:r w:rsidRPr="00CF50FC">
              <w:t xml:space="preserve">na terenie MOF Lęborka? </w:t>
            </w:r>
          </w:p>
        </w:tc>
        <w:tc>
          <w:tcPr>
            <w:tcW w:w="850" w:type="dxa"/>
            <w:noWrap/>
            <w:vAlign w:val="center"/>
            <w:hideMark/>
          </w:tcPr>
          <w:p w14:paraId="3763C902" w14:textId="65CFFA13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29</w:t>
            </w:r>
          </w:p>
        </w:tc>
        <w:tc>
          <w:tcPr>
            <w:tcW w:w="851" w:type="dxa"/>
            <w:noWrap/>
            <w:vAlign w:val="center"/>
            <w:hideMark/>
          </w:tcPr>
          <w:p w14:paraId="0A23232D" w14:textId="47F800BF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160</w:t>
            </w:r>
          </w:p>
        </w:tc>
        <w:tc>
          <w:tcPr>
            <w:tcW w:w="1559" w:type="dxa"/>
            <w:noWrap/>
            <w:vAlign w:val="center"/>
            <w:hideMark/>
          </w:tcPr>
          <w:p w14:paraId="010939D6" w14:textId="3CD9E07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89</w:t>
            </w:r>
          </w:p>
        </w:tc>
        <w:tc>
          <w:tcPr>
            <w:tcW w:w="851" w:type="dxa"/>
            <w:noWrap/>
            <w:vAlign w:val="center"/>
            <w:hideMark/>
          </w:tcPr>
          <w:p w14:paraId="59FC7AF7" w14:textId="42A04E3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20</w:t>
            </w:r>
          </w:p>
        </w:tc>
        <w:tc>
          <w:tcPr>
            <w:tcW w:w="850" w:type="dxa"/>
            <w:noWrap/>
            <w:vAlign w:val="center"/>
            <w:hideMark/>
          </w:tcPr>
          <w:p w14:paraId="460646B9" w14:textId="0652D2DD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</w:t>
            </w:r>
          </w:p>
        </w:tc>
      </w:tr>
      <w:tr w:rsidR="000A307C" w:rsidRPr="00EE14CE" w14:paraId="02E1877C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6724CEF" w14:textId="1672DC2F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2.</w:t>
            </w:r>
          </w:p>
        </w:tc>
        <w:tc>
          <w:tcPr>
            <w:tcW w:w="3750" w:type="dxa"/>
            <w:hideMark/>
          </w:tcPr>
          <w:p w14:paraId="79FE5173" w14:textId="79340A88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 xml:space="preserve">Jak ocenia Pan/i jakość infrastruktury </w:t>
            </w:r>
            <w:r w:rsidR="002568E3">
              <w:br/>
            </w:r>
            <w:r w:rsidRPr="00CF50FC">
              <w:t>z zakresu turystyki wodnej (kąpieliska, przystanie, itd.)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C87A6CF" w14:textId="3F9ABB9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13</w:t>
            </w:r>
          </w:p>
        </w:tc>
        <w:tc>
          <w:tcPr>
            <w:tcW w:w="851" w:type="dxa"/>
            <w:noWrap/>
            <w:vAlign w:val="center"/>
            <w:hideMark/>
          </w:tcPr>
          <w:p w14:paraId="6B171AC1" w14:textId="4F7B33D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79</w:t>
            </w:r>
          </w:p>
        </w:tc>
        <w:tc>
          <w:tcPr>
            <w:tcW w:w="1559" w:type="dxa"/>
            <w:noWrap/>
            <w:vAlign w:val="center"/>
            <w:hideMark/>
          </w:tcPr>
          <w:p w14:paraId="706A49DC" w14:textId="17582C7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14:paraId="38A05E8E" w14:textId="57F37C3C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68</w:t>
            </w:r>
          </w:p>
        </w:tc>
        <w:tc>
          <w:tcPr>
            <w:tcW w:w="850" w:type="dxa"/>
            <w:noWrap/>
            <w:vAlign w:val="center"/>
            <w:hideMark/>
          </w:tcPr>
          <w:p w14:paraId="7B583B22" w14:textId="057A2D19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15</w:t>
            </w:r>
          </w:p>
        </w:tc>
      </w:tr>
      <w:tr w:rsidR="000A307C" w:rsidRPr="00EE14CE" w14:paraId="2B03850E" w14:textId="77777777" w:rsidTr="000A307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117448A" w14:textId="21D3A595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3.</w:t>
            </w:r>
          </w:p>
        </w:tc>
        <w:tc>
          <w:tcPr>
            <w:tcW w:w="3750" w:type="dxa"/>
            <w:hideMark/>
          </w:tcPr>
          <w:p w14:paraId="14AD2739" w14:textId="725C5392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 xml:space="preserve">Jak ocenia Pan/i dostępność miejsc atrakcyjnych pod względem przyrodniczym? </w:t>
            </w:r>
          </w:p>
        </w:tc>
        <w:tc>
          <w:tcPr>
            <w:tcW w:w="850" w:type="dxa"/>
            <w:noWrap/>
            <w:vAlign w:val="center"/>
            <w:hideMark/>
          </w:tcPr>
          <w:p w14:paraId="51C66BF4" w14:textId="016B2CA0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21</w:t>
            </w:r>
          </w:p>
        </w:tc>
        <w:tc>
          <w:tcPr>
            <w:tcW w:w="851" w:type="dxa"/>
            <w:noWrap/>
            <w:vAlign w:val="center"/>
            <w:hideMark/>
          </w:tcPr>
          <w:p w14:paraId="44285CF6" w14:textId="77F77F70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107</w:t>
            </w:r>
          </w:p>
        </w:tc>
        <w:tc>
          <w:tcPr>
            <w:tcW w:w="1559" w:type="dxa"/>
            <w:noWrap/>
            <w:vAlign w:val="center"/>
            <w:hideMark/>
          </w:tcPr>
          <w:p w14:paraId="5B8323BB" w14:textId="0960A72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120</w:t>
            </w:r>
          </w:p>
        </w:tc>
        <w:tc>
          <w:tcPr>
            <w:tcW w:w="851" w:type="dxa"/>
            <w:noWrap/>
            <w:vAlign w:val="center"/>
            <w:hideMark/>
          </w:tcPr>
          <w:p w14:paraId="50FE9905" w14:textId="02C92895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42</w:t>
            </w:r>
          </w:p>
        </w:tc>
        <w:tc>
          <w:tcPr>
            <w:tcW w:w="850" w:type="dxa"/>
            <w:noWrap/>
            <w:vAlign w:val="center"/>
            <w:hideMark/>
          </w:tcPr>
          <w:p w14:paraId="524137B9" w14:textId="351DB673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9</w:t>
            </w:r>
          </w:p>
        </w:tc>
      </w:tr>
      <w:tr w:rsidR="000A307C" w:rsidRPr="00EE14CE" w14:paraId="425135F5" w14:textId="77777777" w:rsidTr="000A307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114438D" w14:textId="2BEA9A7C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4.</w:t>
            </w:r>
          </w:p>
        </w:tc>
        <w:tc>
          <w:tcPr>
            <w:tcW w:w="3750" w:type="dxa"/>
            <w:hideMark/>
          </w:tcPr>
          <w:p w14:paraId="41704D6B" w14:textId="5702272D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 xml:space="preserve">Jak ocenia Pan/i dostępność ścieżek edukacyjnych na terenie MOF Lęborka? </w:t>
            </w:r>
          </w:p>
        </w:tc>
        <w:tc>
          <w:tcPr>
            <w:tcW w:w="850" w:type="dxa"/>
            <w:noWrap/>
            <w:vAlign w:val="center"/>
            <w:hideMark/>
          </w:tcPr>
          <w:p w14:paraId="0C56C982" w14:textId="5D0C79C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15</w:t>
            </w:r>
          </w:p>
        </w:tc>
        <w:tc>
          <w:tcPr>
            <w:tcW w:w="851" w:type="dxa"/>
            <w:noWrap/>
            <w:vAlign w:val="center"/>
            <w:hideMark/>
          </w:tcPr>
          <w:p w14:paraId="787D2636" w14:textId="5AFDDE3A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88</w:t>
            </w:r>
          </w:p>
        </w:tc>
        <w:tc>
          <w:tcPr>
            <w:tcW w:w="1559" w:type="dxa"/>
            <w:noWrap/>
            <w:vAlign w:val="center"/>
            <w:hideMark/>
          </w:tcPr>
          <w:p w14:paraId="742FE957" w14:textId="28A63F0E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124</w:t>
            </w:r>
          </w:p>
        </w:tc>
        <w:tc>
          <w:tcPr>
            <w:tcW w:w="851" w:type="dxa"/>
            <w:noWrap/>
            <w:vAlign w:val="center"/>
            <w:hideMark/>
          </w:tcPr>
          <w:p w14:paraId="6D179508" w14:textId="4C13DF1E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62</w:t>
            </w:r>
          </w:p>
        </w:tc>
        <w:tc>
          <w:tcPr>
            <w:tcW w:w="850" w:type="dxa"/>
            <w:noWrap/>
            <w:vAlign w:val="center"/>
            <w:hideMark/>
          </w:tcPr>
          <w:p w14:paraId="3CBD396F" w14:textId="4EA8D1F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10</w:t>
            </w:r>
          </w:p>
        </w:tc>
      </w:tr>
      <w:tr w:rsidR="000A307C" w:rsidRPr="00EE14CE" w14:paraId="696992E6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08FE1A7" w14:textId="116EBE9B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5.</w:t>
            </w:r>
          </w:p>
        </w:tc>
        <w:tc>
          <w:tcPr>
            <w:tcW w:w="3750" w:type="dxa"/>
            <w:hideMark/>
          </w:tcPr>
          <w:p w14:paraId="6AD0A1DA" w14:textId="5C850089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 xml:space="preserve">Jak ocenia Pan/i dostępność rekreacyjnych ścieżek rowerowych </w:t>
            </w:r>
            <w:r w:rsidR="002568E3">
              <w:br/>
            </w:r>
            <w:r w:rsidRPr="00CF50FC"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60DE0E65" w14:textId="5C3C1CD6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41DB2F9A" w14:textId="59B24D1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85</w:t>
            </w:r>
          </w:p>
        </w:tc>
        <w:tc>
          <w:tcPr>
            <w:tcW w:w="1559" w:type="dxa"/>
            <w:noWrap/>
            <w:vAlign w:val="center"/>
            <w:hideMark/>
          </w:tcPr>
          <w:p w14:paraId="10BE0AE7" w14:textId="417D6A9E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129</w:t>
            </w:r>
          </w:p>
        </w:tc>
        <w:tc>
          <w:tcPr>
            <w:tcW w:w="851" w:type="dxa"/>
            <w:noWrap/>
            <w:vAlign w:val="center"/>
            <w:hideMark/>
          </w:tcPr>
          <w:p w14:paraId="65B4FF3B" w14:textId="7BA0C085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62</w:t>
            </w:r>
          </w:p>
        </w:tc>
        <w:tc>
          <w:tcPr>
            <w:tcW w:w="850" w:type="dxa"/>
            <w:noWrap/>
            <w:vAlign w:val="center"/>
            <w:hideMark/>
          </w:tcPr>
          <w:p w14:paraId="6BB066ED" w14:textId="56BE48F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F50FC">
              <w:t>14</w:t>
            </w:r>
          </w:p>
        </w:tc>
      </w:tr>
      <w:tr w:rsidR="000A307C" w:rsidRPr="00EE14CE" w14:paraId="7940EE1C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46A0C5AC" w14:textId="561425BE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6.</w:t>
            </w:r>
          </w:p>
        </w:tc>
        <w:tc>
          <w:tcPr>
            <w:tcW w:w="3750" w:type="dxa"/>
          </w:tcPr>
          <w:p w14:paraId="20CC4329" w14:textId="42115895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 xml:space="preserve">Jak ocenia Pan/i jakość promocji </w:t>
            </w:r>
            <w:r w:rsidR="002568E3">
              <w:br/>
            </w:r>
            <w:r w:rsidRPr="00CF50FC">
              <w:t xml:space="preserve">oferty turystyczno-rekreacyjnej </w:t>
            </w:r>
            <w:r w:rsidR="002568E3">
              <w:br/>
            </w:r>
            <w:r w:rsidRPr="00CF50FC">
              <w:t>MOF Lęborka?</w:t>
            </w:r>
          </w:p>
        </w:tc>
        <w:tc>
          <w:tcPr>
            <w:tcW w:w="850" w:type="dxa"/>
            <w:noWrap/>
            <w:vAlign w:val="center"/>
          </w:tcPr>
          <w:p w14:paraId="5739300B" w14:textId="3869E12A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14</w:t>
            </w:r>
          </w:p>
        </w:tc>
        <w:tc>
          <w:tcPr>
            <w:tcW w:w="851" w:type="dxa"/>
            <w:noWrap/>
            <w:vAlign w:val="center"/>
          </w:tcPr>
          <w:p w14:paraId="47F50005" w14:textId="1AFBAAB3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78</w:t>
            </w:r>
          </w:p>
        </w:tc>
        <w:tc>
          <w:tcPr>
            <w:tcW w:w="1559" w:type="dxa"/>
            <w:noWrap/>
            <w:vAlign w:val="center"/>
          </w:tcPr>
          <w:p w14:paraId="1D0E9A7B" w14:textId="2B79CC0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157</w:t>
            </w:r>
          </w:p>
        </w:tc>
        <w:tc>
          <w:tcPr>
            <w:tcW w:w="851" w:type="dxa"/>
            <w:noWrap/>
            <w:vAlign w:val="center"/>
          </w:tcPr>
          <w:p w14:paraId="54493248" w14:textId="20CE1443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46</w:t>
            </w:r>
          </w:p>
        </w:tc>
        <w:tc>
          <w:tcPr>
            <w:tcW w:w="850" w:type="dxa"/>
            <w:noWrap/>
            <w:vAlign w:val="center"/>
          </w:tcPr>
          <w:p w14:paraId="171AC695" w14:textId="25C67853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4</w:t>
            </w:r>
          </w:p>
        </w:tc>
      </w:tr>
      <w:tr w:rsidR="000A307C" w:rsidRPr="00EE14CE" w14:paraId="51337AA9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18E2BF6F" w14:textId="7DDAC7A7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7.</w:t>
            </w:r>
          </w:p>
        </w:tc>
        <w:tc>
          <w:tcPr>
            <w:tcW w:w="3750" w:type="dxa"/>
          </w:tcPr>
          <w:p w14:paraId="4DD6C3AA" w14:textId="2E802944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 xml:space="preserve">Jak ocenia Pan/i dostępność bazy noclegowej (np. miejsca noclegowe </w:t>
            </w:r>
            <w:r w:rsidR="002568E3">
              <w:br/>
            </w:r>
            <w:r w:rsidRPr="00CF50FC">
              <w:t>w hotelach, pensjonatach) na terenie MOF Lęborka?</w:t>
            </w:r>
          </w:p>
        </w:tc>
        <w:tc>
          <w:tcPr>
            <w:tcW w:w="850" w:type="dxa"/>
            <w:noWrap/>
            <w:vAlign w:val="center"/>
          </w:tcPr>
          <w:p w14:paraId="431D2F64" w14:textId="5BCDD981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10</w:t>
            </w:r>
          </w:p>
        </w:tc>
        <w:tc>
          <w:tcPr>
            <w:tcW w:w="851" w:type="dxa"/>
            <w:noWrap/>
            <w:vAlign w:val="center"/>
          </w:tcPr>
          <w:p w14:paraId="51AFF8FA" w14:textId="33470DA1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65</w:t>
            </w:r>
          </w:p>
        </w:tc>
        <w:tc>
          <w:tcPr>
            <w:tcW w:w="1559" w:type="dxa"/>
            <w:noWrap/>
            <w:vAlign w:val="center"/>
          </w:tcPr>
          <w:p w14:paraId="66EF6D01" w14:textId="5F1D8527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131</w:t>
            </w:r>
          </w:p>
        </w:tc>
        <w:tc>
          <w:tcPr>
            <w:tcW w:w="851" w:type="dxa"/>
            <w:noWrap/>
            <w:vAlign w:val="center"/>
          </w:tcPr>
          <w:p w14:paraId="0A35A592" w14:textId="70C3DA4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70</w:t>
            </w:r>
          </w:p>
        </w:tc>
        <w:tc>
          <w:tcPr>
            <w:tcW w:w="850" w:type="dxa"/>
            <w:noWrap/>
            <w:vAlign w:val="center"/>
          </w:tcPr>
          <w:p w14:paraId="471D7C39" w14:textId="531A0774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23</w:t>
            </w:r>
          </w:p>
        </w:tc>
      </w:tr>
      <w:tr w:rsidR="000A307C" w:rsidRPr="00EE14CE" w14:paraId="393C3DD1" w14:textId="77777777" w:rsidTr="000A307C">
        <w:trPr>
          <w:trHeight w:val="6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6D532EAD" w14:textId="127CA9EB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8.</w:t>
            </w:r>
          </w:p>
        </w:tc>
        <w:tc>
          <w:tcPr>
            <w:tcW w:w="3750" w:type="dxa"/>
          </w:tcPr>
          <w:p w14:paraId="2B329CFB" w14:textId="21CC79E2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Jak ocenia Pan/i stan i jakość bazy noclegowej na terenie MOF Lęborka?</w:t>
            </w:r>
          </w:p>
        </w:tc>
        <w:tc>
          <w:tcPr>
            <w:tcW w:w="850" w:type="dxa"/>
            <w:noWrap/>
            <w:vAlign w:val="center"/>
          </w:tcPr>
          <w:p w14:paraId="4FBD2605" w14:textId="2D6D6B2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11</w:t>
            </w:r>
          </w:p>
        </w:tc>
        <w:tc>
          <w:tcPr>
            <w:tcW w:w="851" w:type="dxa"/>
            <w:noWrap/>
            <w:vAlign w:val="center"/>
          </w:tcPr>
          <w:p w14:paraId="266869AE" w14:textId="136A823A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63</w:t>
            </w:r>
          </w:p>
        </w:tc>
        <w:tc>
          <w:tcPr>
            <w:tcW w:w="1559" w:type="dxa"/>
            <w:noWrap/>
            <w:vAlign w:val="center"/>
          </w:tcPr>
          <w:p w14:paraId="0EAB0637" w14:textId="7F1C7E39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148</w:t>
            </w:r>
          </w:p>
        </w:tc>
        <w:tc>
          <w:tcPr>
            <w:tcW w:w="851" w:type="dxa"/>
            <w:noWrap/>
            <w:vAlign w:val="center"/>
          </w:tcPr>
          <w:p w14:paraId="521A22D4" w14:textId="7D9BC41C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61</w:t>
            </w:r>
          </w:p>
        </w:tc>
        <w:tc>
          <w:tcPr>
            <w:tcW w:w="850" w:type="dxa"/>
            <w:noWrap/>
            <w:vAlign w:val="center"/>
          </w:tcPr>
          <w:p w14:paraId="4FB6F75B" w14:textId="5A796618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16</w:t>
            </w:r>
          </w:p>
        </w:tc>
      </w:tr>
      <w:tr w:rsidR="000A307C" w:rsidRPr="00EE14CE" w14:paraId="427DE6C8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7EEF1C8D" w14:textId="0138A0B1" w:rsidR="000A307C" w:rsidRPr="007D6C6F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cstheme="minorHAnsi"/>
                <w:b w:val="0"/>
                <w:bCs w:val="0"/>
                <w:color w:val="000000"/>
              </w:rPr>
              <w:t>9.</w:t>
            </w:r>
          </w:p>
        </w:tc>
        <w:tc>
          <w:tcPr>
            <w:tcW w:w="3750" w:type="dxa"/>
          </w:tcPr>
          <w:p w14:paraId="36274B7A" w14:textId="28BFF06B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Jak ocenia Pan/i dostępność bazy agroturystycznej na terenie MOF Lęborka?</w:t>
            </w:r>
          </w:p>
        </w:tc>
        <w:tc>
          <w:tcPr>
            <w:tcW w:w="850" w:type="dxa"/>
            <w:noWrap/>
            <w:vAlign w:val="center"/>
          </w:tcPr>
          <w:p w14:paraId="1C8763B6" w14:textId="7FD3B045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14</w:t>
            </w:r>
          </w:p>
        </w:tc>
        <w:tc>
          <w:tcPr>
            <w:tcW w:w="851" w:type="dxa"/>
            <w:noWrap/>
            <w:vAlign w:val="center"/>
          </w:tcPr>
          <w:p w14:paraId="1108EF2C" w14:textId="5FBDB285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49</w:t>
            </w:r>
          </w:p>
        </w:tc>
        <w:tc>
          <w:tcPr>
            <w:tcW w:w="1559" w:type="dxa"/>
            <w:noWrap/>
            <w:vAlign w:val="center"/>
          </w:tcPr>
          <w:p w14:paraId="1ECC2B5A" w14:textId="5A95F3BC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164</w:t>
            </w:r>
          </w:p>
        </w:tc>
        <w:tc>
          <w:tcPr>
            <w:tcW w:w="851" w:type="dxa"/>
            <w:noWrap/>
            <w:vAlign w:val="center"/>
          </w:tcPr>
          <w:p w14:paraId="19A7D04C" w14:textId="348C6085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60</w:t>
            </w:r>
          </w:p>
        </w:tc>
        <w:tc>
          <w:tcPr>
            <w:tcW w:w="850" w:type="dxa"/>
            <w:noWrap/>
            <w:vAlign w:val="center"/>
          </w:tcPr>
          <w:p w14:paraId="55EEBAB7" w14:textId="5902155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</w:t>
            </w:r>
          </w:p>
        </w:tc>
      </w:tr>
      <w:tr w:rsidR="000A307C" w:rsidRPr="00EE14CE" w14:paraId="5F8CF207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5AA4B28C" w14:textId="03A8BE5D" w:rsidR="000A307C" w:rsidRPr="000A307C" w:rsidRDefault="000A307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0A307C">
              <w:rPr>
                <w:rFonts w:cstheme="minorHAnsi"/>
                <w:b w:val="0"/>
                <w:bCs w:val="0"/>
                <w:color w:val="000000"/>
              </w:rPr>
              <w:t>10.</w:t>
            </w:r>
          </w:p>
        </w:tc>
        <w:tc>
          <w:tcPr>
            <w:tcW w:w="3750" w:type="dxa"/>
          </w:tcPr>
          <w:p w14:paraId="7B62801E" w14:textId="7CF1A8D7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Jak ocenia Pan/i stan i jakość bazy agroturystycznej na terenie MOF Lęborka?</w:t>
            </w:r>
          </w:p>
        </w:tc>
        <w:tc>
          <w:tcPr>
            <w:tcW w:w="850" w:type="dxa"/>
            <w:noWrap/>
            <w:vAlign w:val="center"/>
          </w:tcPr>
          <w:p w14:paraId="0CDA083F" w14:textId="0961C20E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</w:t>
            </w:r>
          </w:p>
        </w:tc>
        <w:tc>
          <w:tcPr>
            <w:tcW w:w="851" w:type="dxa"/>
            <w:noWrap/>
            <w:vAlign w:val="center"/>
          </w:tcPr>
          <w:p w14:paraId="237B0A6B" w14:textId="6C4C96E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56</w:t>
            </w:r>
          </w:p>
        </w:tc>
        <w:tc>
          <w:tcPr>
            <w:tcW w:w="1559" w:type="dxa"/>
            <w:noWrap/>
            <w:vAlign w:val="center"/>
          </w:tcPr>
          <w:p w14:paraId="424B60D2" w14:textId="6BE79A2F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172</w:t>
            </w:r>
          </w:p>
        </w:tc>
        <w:tc>
          <w:tcPr>
            <w:tcW w:w="851" w:type="dxa"/>
            <w:noWrap/>
            <w:vAlign w:val="center"/>
          </w:tcPr>
          <w:p w14:paraId="60CE29BC" w14:textId="02C2AA34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47</w:t>
            </w:r>
          </w:p>
        </w:tc>
        <w:tc>
          <w:tcPr>
            <w:tcW w:w="850" w:type="dxa"/>
            <w:noWrap/>
            <w:vAlign w:val="center"/>
          </w:tcPr>
          <w:p w14:paraId="6023FC25" w14:textId="3207E570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</w:t>
            </w:r>
          </w:p>
        </w:tc>
      </w:tr>
      <w:tr w:rsidR="000A307C" w:rsidRPr="00EE14CE" w14:paraId="28CA49DB" w14:textId="77777777" w:rsidTr="000A307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6C174411" w14:textId="573C0678" w:rsidR="000A307C" w:rsidRPr="000A307C" w:rsidRDefault="000A307C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0A307C">
              <w:rPr>
                <w:rFonts w:cstheme="minorHAnsi"/>
                <w:b w:val="0"/>
                <w:bCs w:val="0"/>
                <w:color w:val="000000"/>
              </w:rPr>
              <w:t>11.</w:t>
            </w:r>
          </w:p>
        </w:tc>
        <w:tc>
          <w:tcPr>
            <w:tcW w:w="3750" w:type="dxa"/>
          </w:tcPr>
          <w:p w14:paraId="539B3CB5" w14:textId="73F9DAB6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Jak ocenia Pan/i dostępność usług gastronomicznych na terenie MOF Lęborka (restauracje, bary, itp.)?</w:t>
            </w:r>
          </w:p>
        </w:tc>
        <w:tc>
          <w:tcPr>
            <w:tcW w:w="850" w:type="dxa"/>
            <w:noWrap/>
            <w:vAlign w:val="center"/>
          </w:tcPr>
          <w:p w14:paraId="0574C167" w14:textId="53486DCB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32</w:t>
            </w:r>
          </w:p>
        </w:tc>
        <w:tc>
          <w:tcPr>
            <w:tcW w:w="851" w:type="dxa"/>
            <w:noWrap/>
            <w:vAlign w:val="center"/>
          </w:tcPr>
          <w:p w14:paraId="6B2C3121" w14:textId="1CA8D5BF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125</w:t>
            </w:r>
          </w:p>
        </w:tc>
        <w:tc>
          <w:tcPr>
            <w:tcW w:w="1559" w:type="dxa"/>
            <w:noWrap/>
            <w:vAlign w:val="center"/>
          </w:tcPr>
          <w:p w14:paraId="1965BF58" w14:textId="141CC16D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121</w:t>
            </w:r>
          </w:p>
        </w:tc>
        <w:tc>
          <w:tcPr>
            <w:tcW w:w="851" w:type="dxa"/>
            <w:noWrap/>
            <w:vAlign w:val="center"/>
          </w:tcPr>
          <w:p w14:paraId="6F6A4C49" w14:textId="2E353F8D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16</w:t>
            </w:r>
          </w:p>
        </w:tc>
        <w:tc>
          <w:tcPr>
            <w:tcW w:w="850" w:type="dxa"/>
            <w:noWrap/>
            <w:vAlign w:val="center"/>
          </w:tcPr>
          <w:p w14:paraId="5BFD8AFF" w14:textId="4BD3CC9A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5</w:t>
            </w:r>
          </w:p>
        </w:tc>
      </w:tr>
      <w:tr w:rsidR="000A307C" w:rsidRPr="00EE14CE" w14:paraId="5AA3FBC3" w14:textId="77777777" w:rsidTr="00A84298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</w:tcPr>
          <w:p w14:paraId="7BD3C6FA" w14:textId="1550BED4" w:rsidR="000A307C" w:rsidRPr="000A307C" w:rsidRDefault="000A307C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0A307C">
              <w:rPr>
                <w:rFonts w:cstheme="minorHAnsi"/>
                <w:b w:val="0"/>
                <w:bCs w:val="0"/>
                <w:color w:val="000000"/>
              </w:rPr>
              <w:t>12.</w:t>
            </w:r>
          </w:p>
        </w:tc>
        <w:tc>
          <w:tcPr>
            <w:tcW w:w="3750" w:type="dxa"/>
          </w:tcPr>
          <w:p w14:paraId="06855EBC" w14:textId="175D1B9F" w:rsidR="000A307C" w:rsidRPr="007D6C6F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Jak ocenia Pan/i jakość usług gastronomicznych na terenie MOF Lęborka (jakość posiłku, jakość obsługi)?</w:t>
            </w:r>
          </w:p>
        </w:tc>
        <w:tc>
          <w:tcPr>
            <w:tcW w:w="850" w:type="dxa"/>
            <w:noWrap/>
            <w:vAlign w:val="center"/>
          </w:tcPr>
          <w:p w14:paraId="458FF3CA" w14:textId="69F956E9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23</w:t>
            </w:r>
          </w:p>
        </w:tc>
        <w:tc>
          <w:tcPr>
            <w:tcW w:w="851" w:type="dxa"/>
            <w:noWrap/>
            <w:vAlign w:val="center"/>
          </w:tcPr>
          <w:p w14:paraId="3E886DA4" w14:textId="1D8812AC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126</w:t>
            </w:r>
          </w:p>
        </w:tc>
        <w:tc>
          <w:tcPr>
            <w:tcW w:w="1559" w:type="dxa"/>
            <w:noWrap/>
            <w:vAlign w:val="center"/>
          </w:tcPr>
          <w:p w14:paraId="12E2FD94" w14:textId="084104CA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129</w:t>
            </w:r>
          </w:p>
        </w:tc>
        <w:tc>
          <w:tcPr>
            <w:tcW w:w="851" w:type="dxa"/>
            <w:noWrap/>
            <w:vAlign w:val="center"/>
          </w:tcPr>
          <w:p w14:paraId="2926D7CE" w14:textId="4161649E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19</w:t>
            </w:r>
          </w:p>
        </w:tc>
        <w:tc>
          <w:tcPr>
            <w:tcW w:w="850" w:type="dxa"/>
            <w:noWrap/>
            <w:vAlign w:val="center"/>
          </w:tcPr>
          <w:p w14:paraId="5231C6C9" w14:textId="505DD3D2" w:rsidR="000A307C" w:rsidRPr="00EE14CE" w:rsidRDefault="000A307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000000"/>
              </w:rPr>
            </w:pPr>
            <w:r w:rsidRPr="00CF50FC">
              <w:t>2</w:t>
            </w:r>
          </w:p>
        </w:tc>
      </w:tr>
    </w:tbl>
    <w:p w14:paraId="123564B0" w14:textId="77777777" w:rsidR="00EE14CE" w:rsidRPr="00711912" w:rsidRDefault="00EE14CE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149CA7C9" w14:textId="77777777" w:rsidR="002568E3" w:rsidRDefault="002568E3" w:rsidP="00852427">
      <w:r>
        <w:br w:type="page"/>
      </w:r>
    </w:p>
    <w:p w14:paraId="28EF47CA" w14:textId="6FEBC931" w:rsidR="00EE14CE" w:rsidRPr="008E1011" w:rsidRDefault="00EE14CE" w:rsidP="00852427">
      <w:r w:rsidRPr="008E1011">
        <w:lastRenderedPageBreak/>
        <w:t xml:space="preserve">W obszarze </w:t>
      </w:r>
      <w:r>
        <w:t>turystyki,</w:t>
      </w:r>
      <w:r w:rsidRPr="008E1011">
        <w:t xml:space="preserve"> respondenci odpowiedzieli na</w:t>
      </w:r>
      <w:r>
        <w:t xml:space="preserve"> d</w:t>
      </w:r>
      <w:r w:rsidR="00A84298">
        <w:t>wanaście</w:t>
      </w:r>
      <w:r w:rsidRPr="008E1011">
        <w:t xml:space="preserve"> pyta</w:t>
      </w:r>
      <w:r>
        <w:t xml:space="preserve">ń </w:t>
      </w:r>
      <w:r w:rsidRPr="008E1011">
        <w:t>zamknięt</w:t>
      </w:r>
      <w:r>
        <w:t>ych</w:t>
      </w:r>
      <w:r w:rsidRPr="008E1011">
        <w:t xml:space="preserve">. Analizując wyniki ankiet można stwierdzić, że obszar ten został </w:t>
      </w:r>
      <w:r>
        <w:t>dobrze</w:t>
      </w:r>
      <w:r w:rsidRPr="008E1011">
        <w:t xml:space="preserve"> oceniony przez respondentów, tj. </w:t>
      </w:r>
      <w:r>
        <w:t>oceny „dobrze” i „bardzo dobrze”</w:t>
      </w:r>
      <w:r w:rsidRPr="008E1011">
        <w:t xml:space="preserve"> stanowił</w:t>
      </w:r>
      <w:r>
        <w:t>y niespełna</w:t>
      </w:r>
      <w:r w:rsidRPr="008E1011">
        <w:t xml:space="preserve"> </w:t>
      </w:r>
      <w:r>
        <w:t>38</w:t>
      </w:r>
      <w:r w:rsidRPr="008E1011">
        <w:t xml:space="preserve">% wszystkich odpowiedzi. </w:t>
      </w:r>
      <w:r>
        <w:t xml:space="preserve">Negatywne oceny „źle” </w:t>
      </w:r>
      <w:r w:rsidR="000B7240">
        <w:br/>
      </w:r>
      <w:r>
        <w:t>i „bardzo źle” stanowiły jedynie 19% wszystkich ocen.</w:t>
      </w:r>
    </w:p>
    <w:p w14:paraId="212B2658" w14:textId="341A915E" w:rsidR="00EE14CE" w:rsidRPr="00071958" w:rsidRDefault="00EE14CE" w:rsidP="00852427">
      <w:r>
        <w:t xml:space="preserve">Poniżej przedstawiono analizę odpowiedzi respondentów, wyszczególniając podobszar </w:t>
      </w:r>
      <w:r w:rsidR="004741BF">
        <w:t>atrakcyjności turystycznej oraz podobszar sektora HoReCa (hotele, restauracje).</w:t>
      </w:r>
    </w:p>
    <w:p w14:paraId="1C481CED" w14:textId="7957722B" w:rsidR="004741BF" w:rsidRPr="0004525E" w:rsidRDefault="004741BF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44564B">
        <w:rPr>
          <w:i/>
          <w:iCs/>
          <w:noProof/>
        </w:rPr>
        <w:t>17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Atrakcyjność turystyczna</w:t>
      </w:r>
    </w:p>
    <w:p w14:paraId="158A740F" w14:textId="3E6FA046" w:rsidR="004741BF" w:rsidRPr="008E1011" w:rsidRDefault="000A307C" w:rsidP="00852427">
      <w:r>
        <w:rPr>
          <w:noProof/>
        </w:rPr>
        <w:drawing>
          <wp:inline distT="0" distB="0" distL="0" distR="0" wp14:anchorId="5B647F82" wp14:editId="30613521">
            <wp:extent cx="5723890" cy="3635298"/>
            <wp:effectExtent l="0" t="0" r="10160" b="381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1581176B-7C01-315A-EC6B-9A15834BD53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14:paraId="7B93339F" w14:textId="77777777" w:rsidR="004741BF" w:rsidRPr="005B4FE0" w:rsidRDefault="004741BF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403A5F83" w14:textId="6B0CAF2D" w:rsidR="00875427" w:rsidRDefault="00875427" w:rsidP="00852427">
      <w:bookmarkStart w:id="35" w:name="_Hlk113021542"/>
      <w:r>
        <w:t>Turystyka stanowiąca jeden z bardziej istotnych podobszarów</w:t>
      </w:r>
      <w:r w:rsidR="00613A9F">
        <w:t xml:space="preserve"> MOF </w:t>
      </w:r>
      <w:r w:rsidR="00AB061D">
        <w:t>Lęborka</w:t>
      </w:r>
      <w:r>
        <w:t>, został oceniony umiarkowanie</w:t>
      </w:r>
      <w:r w:rsidR="00613A9F">
        <w:t xml:space="preserve"> (ponad 44% ocen „umiarkowanie”)</w:t>
      </w:r>
      <w:r>
        <w:t xml:space="preserve">. </w:t>
      </w:r>
      <w:r w:rsidR="00613A9F">
        <w:t xml:space="preserve">Ankietowani pozytywnie ocenili jakość zabytków </w:t>
      </w:r>
      <w:r w:rsidR="009F503E">
        <w:br/>
      </w:r>
      <w:r w:rsidR="00613A9F">
        <w:t xml:space="preserve">na terenie MOF </w:t>
      </w:r>
      <w:r w:rsidR="00AB061D">
        <w:t>Lęborka</w:t>
      </w:r>
      <w:r w:rsidR="00613A9F">
        <w:t xml:space="preserve">, a także dostępność miejsc atrakcyjnych pod względem przyrodniczym, odpowiednio </w:t>
      </w:r>
      <w:r w:rsidR="00AB061D">
        <w:t>64</w:t>
      </w:r>
      <w:r w:rsidR="00613A9F">
        <w:t>% oraz 43</w:t>
      </w:r>
      <w:r w:rsidR="00AB061D">
        <w:t xml:space="preserve"> </w:t>
      </w:r>
      <w:r w:rsidR="00613A9F">
        <w:t xml:space="preserve">% ocen pozytywnych. </w:t>
      </w:r>
      <w:r w:rsidR="00AB061D">
        <w:t>Trudno wyszczególnić jeden aspekt, który został negatywnie oceniony, gdyż ilość ocen negatywnych w poszczególnych pytaniach była podobna. Warto zaznaczyć, iż pozytywne oceny zdecydowanie przewyższały oceny negatywne.</w:t>
      </w:r>
    </w:p>
    <w:bookmarkEnd w:id="35"/>
    <w:p w14:paraId="0E5A1F60" w14:textId="77777777" w:rsidR="002E6DD9" w:rsidRDefault="002E6DD9" w:rsidP="00852427">
      <w:pPr>
        <w:rPr>
          <w:i/>
          <w:iCs/>
        </w:rPr>
      </w:pPr>
      <w:r>
        <w:rPr>
          <w:i/>
          <w:iCs/>
        </w:rPr>
        <w:br w:type="page"/>
      </w:r>
    </w:p>
    <w:p w14:paraId="0C595D8D" w14:textId="645F80A0" w:rsidR="004741BF" w:rsidRPr="0004525E" w:rsidRDefault="004741BF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lastRenderedPageBreak/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44564B">
        <w:rPr>
          <w:i/>
          <w:iCs/>
          <w:noProof/>
        </w:rPr>
        <w:t>18</w:t>
      </w:r>
      <w:r w:rsidRPr="00377307">
        <w:rPr>
          <w:b/>
          <w:i/>
          <w:iCs/>
        </w:rPr>
        <w:fldChar w:fldCharType="end"/>
      </w:r>
      <w:r w:rsidR="009F503E">
        <w:rPr>
          <w:i/>
          <w:iCs/>
        </w:rPr>
        <w:t xml:space="preserve">. </w:t>
      </w:r>
      <w:r>
        <w:rPr>
          <w:i/>
          <w:iCs/>
        </w:rPr>
        <w:t>Sektor HoReCa</w:t>
      </w:r>
    </w:p>
    <w:p w14:paraId="5B66AA96" w14:textId="3110E8BD" w:rsidR="004741BF" w:rsidRPr="008E1011" w:rsidRDefault="0044564B" w:rsidP="00852427">
      <w:r>
        <w:rPr>
          <w:noProof/>
        </w:rPr>
        <w:drawing>
          <wp:inline distT="0" distB="0" distL="0" distR="0" wp14:anchorId="70BD661C" wp14:editId="2D033D01">
            <wp:extent cx="5724000" cy="3909060"/>
            <wp:effectExtent l="0" t="0" r="10160" b="15240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99B8E257-DD5A-5A99-A209-84D5FBE83C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14:paraId="0CAB1775" w14:textId="77777777" w:rsidR="004741BF" w:rsidRPr="005B4FE0" w:rsidRDefault="004741BF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455F4BE1" w14:textId="2B3770C3" w:rsidR="00613A9F" w:rsidRDefault="00613A9F" w:rsidP="00852427">
      <w:bookmarkStart w:id="36" w:name="_Hlk113021549"/>
      <w:r>
        <w:t xml:space="preserve">Powiązanym z podobszarem atrakcyjności turystycznej, jest sektor HoReCa, tj. sektor </w:t>
      </w:r>
      <w:r w:rsidR="0037352A">
        <w:t xml:space="preserve">hotelarski oraz gastronomiczny. Mieszkańcy pozytywnie ocenili wskazany sektor. Zebrano łącznie </w:t>
      </w:r>
      <w:r w:rsidR="00AB061D">
        <w:t>33</w:t>
      </w:r>
      <w:r w:rsidR="0037352A">
        <w:t>% ocen pozytywnych, 4</w:t>
      </w:r>
      <w:r w:rsidR="00AB061D">
        <w:t>8</w:t>
      </w:r>
      <w:r w:rsidR="0037352A">
        <w:t xml:space="preserve">% umiarkowanych, tylko </w:t>
      </w:r>
      <w:r w:rsidR="00AB061D">
        <w:t>19</w:t>
      </w:r>
      <w:r w:rsidR="0037352A">
        <w:t xml:space="preserve">% negatywnych. Elementem, który może wymagać poprawy jest </w:t>
      </w:r>
      <w:r w:rsidR="00AB061D">
        <w:t xml:space="preserve">jakość i </w:t>
      </w:r>
      <w:r w:rsidR="0037352A">
        <w:t>dostępność bazy noclegowej</w:t>
      </w:r>
      <w:r w:rsidR="00AB061D">
        <w:t>.</w:t>
      </w:r>
    </w:p>
    <w:bookmarkEnd w:id="36"/>
    <w:p w14:paraId="2A9BB3DF" w14:textId="77777777" w:rsidR="00613A9F" w:rsidRDefault="00613A9F" w:rsidP="00852427">
      <w:pPr>
        <w:rPr>
          <w:rFonts w:cstheme="minorHAnsi"/>
          <w:b/>
          <w:bCs/>
        </w:rPr>
      </w:pPr>
    </w:p>
    <w:p w14:paraId="232A9F6F" w14:textId="77777777" w:rsidR="00A63AA4" w:rsidRDefault="00A63AA4" w:rsidP="00852427">
      <w:pPr>
        <w:rPr>
          <w:rFonts w:eastAsiaTheme="majorEastAsia" w:cstheme="minorHAnsi"/>
          <w:b/>
          <w:bCs/>
        </w:rPr>
      </w:pPr>
      <w:r>
        <w:rPr>
          <w:rFonts w:cstheme="minorHAnsi"/>
          <w:b/>
          <w:bCs/>
        </w:rPr>
        <w:br w:type="page"/>
      </w:r>
    </w:p>
    <w:p w14:paraId="01DCD865" w14:textId="532A91DD" w:rsidR="004741BF" w:rsidRPr="002A1039" w:rsidRDefault="002A1039" w:rsidP="00852427">
      <w:pPr>
        <w:pStyle w:val="Nagwek3"/>
        <w:numPr>
          <w:ilvl w:val="2"/>
          <w:numId w:val="2"/>
        </w:numPr>
        <w:ind w:left="426" w:hanging="426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bookmarkStart w:id="37" w:name="_Toc114567391"/>
      <w:r w:rsidRPr="002A1039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Ocena ważności podjęcia działań w wyszczególnionych obszarach</w:t>
      </w:r>
      <w:bookmarkEnd w:id="37"/>
    </w:p>
    <w:p w14:paraId="7AB8F811" w14:textId="1D10D0BD" w:rsidR="001334AC" w:rsidRDefault="001334AC" w:rsidP="00852427">
      <w:pPr>
        <w:spacing w:before="120" w:line="276" w:lineRule="auto"/>
        <w:rPr>
          <w:i/>
          <w:iCs/>
        </w:rPr>
      </w:pPr>
      <w:r w:rsidRPr="00377307">
        <w:rPr>
          <w:i/>
          <w:iCs/>
        </w:rPr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44564B">
        <w:rPr>
          <w:i/>
          <w:iCs/>
          <w:noProof/>
        </w:rPr>
        <w:t>19</w:t>
      </w:r>
      <w:r w:rsidRPr="00377307">
        <w:rPr>
          <w:b/>
          <w:i/>
          <w:iCs/>
        </w:rPr>
        <w:fldChar w:fldCharType="end"/>
      </w:r>
      <w:r w:rsidR="00946B8C">
        <w:rPr>
          <w:i/>
          <w:iCs/>
        </w:rPr>
        <w:t xml:space="preserve">. </w:t>
      </w:r>
      <w:r w:rsidR="00A16B57">
        <w:rPr>
          <w:i/>
          <w:iCs/>
        </w:rPr>
        <w:t>Ważność</w:t>
      </w:r>
      <w:r w:rsidR="00946B8C">
        <w:rPr>
          <w:i/>
          <w:iCs/>
        </w:rPr>
        <w:t xml:space="preserve"> działań</w:t>
      </w:r>
    </w:p>
    <w:p w14:paraId="69299755" w14:textId="06811262" w:rsidR="00946B8C" w:rsidRPr="0004525E" w:rsidRDefault="0044564B" w:rsidP="00852427">
      <w:pPr>
        <w:spacing w:after="0" w:line="276" w:lineRule="auto"/>
        <w:rPr>
          <w:rFonts w:cs="Calibri"/>
        </w:rPr>
      </w:pPr>
      <w:r>
        <w:rPr>
          <w:noProof/>
        </w:rPr>
        <w:drawing>
          <wp:inline distT="0" distB="0" distL="0" distR="0" wp14:anchorId="20AAEE47" wp14:editId="05E21B1C">
            <wp:extent cx="6221730" cy="7932234"/>
            <wp:effectExtent l="0" t="0" r="7620" b="12065"/>
            <wp:docPr id="10" name="Wykres 10">
              <a:extLst xmlns:a="http://schemas.openxmlformats.org/drawingml/2006/main">
                <a:ext uri="{FF2B5EF4-FFF2-40B4-BE49-F238E27FC236}">
                  <a16:creationId xmlns:a16="http://schemas.microsoft.com/office/drawing/2014/main" id="{FCCE76E5-AAD3-2319-560D-959DA2D307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14:paraId="74A69901" w14:textId="77777777" w:rsidR="001334AC" w:rsidRPr="005B4FE0" w:rsidRDefault="001334AC" w:rsidP="00852427">
      <w:pPr>
        <w:spacing w:after="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57A7B8BA" w14:textId="3E2D1B78" w:rsidR="001334AC" w:rsidRPr="003B4595" w:rsidRDefault="001334AC" w:rsidP="00852427">
      <w:pPr>
        <w:spacing w:after="120"/>
        <w:rPr>
          <w:i/>
          <w:sz w:val="18"/>
          <w:szCs w:val="18"/>
        </w:rPr>
      </w:pPr>
      <w:r w:rsidRPr="003B4595">
        <w:lastRenderedPageBreak/>
        <w:t xml:space="preserve">Ostatnim etapem spośród pytań zamkniętych były </w:t>
      </w:r>
      <w:bookmarkStart w:id="38" w:name="_Hlk113879611"/>
      <w:r w:rsidRPr="003B4595">
        <w:t xml:space="preserve">pytania dotyczące ważności podjęcia działań </w:t>
      </w:r>
      <w:bookmarkEnd w:id="38"/>
      <w:r w:rsidR="006C7C4E">
        <w:br/>
      </w:r>
      <w:r w:rsidRPr="003B4595">
        <w:t>w zidentyfikowanych obszarach. Uczestnicy badania mogli wybrać odpowiedź spośród trzystopniowej skali: „wysoka”, „średnia” oraz „niska”. Lista składała się z dwudziestu siedmiu pytań.</w:t>
      </w:r>
    </w:p>
    <w:p w14:paraId="6720DE76" w14:textId="23F6AF28" w:rsidR="003F4ED6" w:rsidRPr="003B4595" w:rsidRDefault="003F4ED6" w:rsidP="00852427">
      <w:r w:rsidRPr="003B4595">
        <w:t>Respondenci odpowiadając na pytania odnośnie ważności podjęcia działań w zidentyfikowanych obszarach najczęściej wybierali odpowiedź „średnia”. Odpowiedź ta stanowiła 4</w:t>
      </w:r>
      <w:r w:rsidR="003F635C">
        <w:t>8,8</w:t>
      </w:r>
      <w:r w:rsidRPr="003B4595">
        <w:t>% wszystkich oddanych głosów w pytaniach związanych z ważnością podjęcia działań.</w:t>
      </w:r>
    </w:p>
    <w:p w14:paraId="73035152" w14:textId="26E38FD8" w:rsidR="003F4ED6" w:rsidRPr="003B4595" w:rsidRDefault="003F4ED6" w:rsidP="00852427">
      <w:bookmarkStart w:id="39" w:name="_Hlk113021570"/>
      <w:r w:rsidRPr="003B4595">
        <w:t>Poniżej została przedstawiona lista działań, które respondenci uważają za najważniejsze</w:t>
      </w:r>
      <w:r w:rsidR="003F635C">
        <w:t>:</w:t>
      </w:r>
    </w:p>
    <w:p w14:paraId="7D697CF6" w14:textId="34EA37DD" w:rsidR="003F635C" w:rsidRDefault="002568E3" w:rsidP="00852427">
      <w:pPr>
        <w:pStyle w:val="Akapitzlist"/>
        <w:numPr>
          <w:ilvl w:val="0"/>
          <w:numId w:val="22"/>
        </w:numPr>
      </w:pPr>
      <w:r>
        <w:t>p</w:t>
      </w:r>
      <w:r w:rsidR="003F635C" w:rsidRPr="003F635C">
        <w:t>oprawa dostępu do usług zdrowotnych</w:t>
      </w:r>
      <w:r w:rsidR="003F635C">
        <w:t xml:space="preserve"> </w:t>
      </w:r>
      <w:r w:rsidR="003F635C" w:rsidRPr="003B4595">
        <w:t xml:space="preserve">– </w:t>
      </w:r>
      <w:r w:rsidR="003F635C">
        <w:t>44,5</w:t>
      </w:r>
      <w:r w:rsidR="003F635C" w:rsidRPr="003B4595">
        <w:t>% odpowiedzi wysoka ważność podjęcia działań,</w:t>
      </w:r>
    </w:p>
    <w:p w14:paraId="6675F669" w14:textId="4B06DBF7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r</w:t>
      </w:r>
      <w:r w:rsidR="003F635C" w:rsidRPr="003F635C">
        <w:t>ozwój i modernizacja ścieżek rowerowych- poprawa dostępności komunikacyjnej MOF Lęborka</w:t>
      </w:r>
      <w:r w:rsidR="003F635C">
        <w:t xml:space="preserve"> </w:t>
      </w:r>
      <w:r w:rsidR="0007136C" w:rsidRPr="003B4595">
        <w:t xml:space="preserve">– </w:t>
      </w:r>
      <w:r w:rsidR="003F635C">
        <w:t>41,5</w:t>
      </w:r>
      <w:r w:rsidR="0007136C" w:rsidRPr="003B4595">
        <w:t>% odpowiedzi wysoka ważność podjęcia działań,</w:t>
      </w:r>
    </w:p>
    <w:p w14:paraId="6E1AB55B" w14:textId="5857B5C0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m</w:t>
      </w:r>
      <w:r w:rsidR="003F635C" w:rsidRPr="003F635C">
        <w:t>odernizacja infrastruktury zdrowotnej</w:t>
      </w:r>
      <w:r w:rsidR="003F635C">
        <w:t xml:space="preserve"> </w:t>
      </w:r>
      <w:r w:rsidR="0007136C" w:rsidRPr="003B4595">
        <w:t xml:space="preserve">– </w:t>
      </w:r>
      <w:r w:rsidR="003F635C">
        <w:t>39,1</w:t>
      </w:r>
      <w:r w:rsidR="0007136C" w:rsidRPr="003B4595">
        <w:t>% odpowiedzi wysoka ważność podjęcia działań,</w:t>
      </w:r>
    </w:p>
    <w:p w14:paraId="34986949" w14:textId="3E16A61F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r</w:t>
      </w:r>
      <w:r w:rsidR="003F635C" w:rsidRPr="003F635C">
        <w:t>ozwój i modernizacja infrastruktury technicznej (sieć ciepłownicza, kanalizacyjna, wodociągowa, zbiorniki retencyjne itd.)</w:t>
      </w:r>
      <w:r w:rsidR="003F635C">
        <w:t xml:space="preserve"> </w:t>
      </w:r>
      <w:r w:rsidR="0007136C" w:rsidRPr="003B4595">
        <w:t xml:space="preserve">– </w:t>
      </w:r>
      <w:r w:rsidR="003F635C">
        <w:t>38</w:t>
      </w:r>
      <w:r w:rsidR="0007136C" w:rsidRPr="003B4595">
        <w:t>,8% odpowiedzi wysoka ważność podjęcia działań,</w:t>
      </w:r>
    </w:p>
    <w:p w14:paraId="0D097E47" w14:textId="50C7621A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r</w:t>
      </w:r>
      <w:r w:rsidR="003F635C" w:rsidRPr="003F635C">
        <w:t>ozwój i modernizacja infrastruktury drogowej- poprawa dostępności komunikacyjnej MOF Lęborka</w:t>
      </w:r>
      <w:r w:rsidR="003F635C">
        <w:t xml:space="preserve"> </w:t>
      </w:r>
      <w:r w:rsidR="0007136C" w:rsidRPr="003B4595">
        <w:t xml:space="preserve">– </w:t>
      </w:r>
      <w:r w:rsidR="003F635C">
        <w:t>38,5</w:t>
      </w:r>
      <w:r w:rsidR="0007136C" w:rsidRPr="003B4595">
        <w:t>% odpowiedzi wysoka ważność podjęcia działań,</w:t>
      </w:r>
    </w:p>
    <w:p w14:paraId="413D246F" w14:textId="2C69E04D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z</w:t>
      </w:r>
      <w:r w:rsidR="00F918AA" w:rsidRPr="00F918AA">
        <w:t>większenie efektywności energetycznej MOF Lęborka (termomodernizacja, odnawialne źródła energii itp.)</w:t>
      </w:r>
      <w:r w:rsidR="00F918AA">
        <w:t xml:space="preserve"> </w:t>
      </w:r>
      <w:r w:rsidR="0007136C" w:rsidRPr="003B4595">
        <w:t xml:space="preserve">– </w:t>
      </w:r>
      <w:r w:rsidR="00F918AA">
        <w:t>38,1</w:t>
      </w:r>
      <w:r w:rsidR="0007136C" w:rsidRPr="003B4595">
        <w:t>% odpowiedzi wysoka ważność podjęcia działań,</w:t>
      </w:r>
    </w:p>
    <w:p w14:paraId="4621C3A3" w14:textId="3B1575EB" w:rsidR="0007136C" w:rsidRPr="003B4595" w:rsidRDefault="002568E3" w:rsidP="00852427">
      <w:pPr>
        <w:pStyle w:val="Akapitzlist"/>
        <w:numPr>
          <w:ilvl w:val="0"/>
          <w:numId w:val="22"/>
        </w:numPr>
      </w:pPr>
      <w:r>
        <w:t>z</w:t>
      </w:r>
      <w:r w:rsidR="00F918AA" w:rsidRPr="00F918AA">
        <w:t>większenie atrakcyjności terenów MOF Lęborka dla inwestorów</w:t>
      </w:r>
      <w:r w:rsidR="00F918AA">
        <w:t xml:space="preserve"> </w:t>
      </w:r>
      <w:r w:rsidR="0007136C" w:rsidRPr="003B4595">
        <w:t xml:space="preserve">– </w:t>
      </w:r>
      <w:r w:rsidR="00F918AA">
        <w:t>35,5</w:t>
      </w:r>
      <w:r w:rsidR="0007136C" w:rsidRPr="003B4595">
        <w:t>% odpowiedzi wysoka ważność podjęcia działań</w:t>
      </w:r>
      <w:r w:rsidR="00F918AA">
        <w:t>.</w:t>
      </w:r>
    </w:p>
    <w:bookmarkEnd w:id="39"/>
    <w:p w14:paraId="4DBDB3F3" w14:textId="578B135B" w:rsidR="003B4595" w:rsidRPr="003B4595" w:rsidRDefault="003B4595" w:rsidP="00852427">
      <w:r w:rsidRPr="003B4595">
        <w:t xml:space="preserve">Wszystkie opinie respondentów zostały zaprezentowane w tabeli </w:t>
      </w:r>
      <w:r>
        <w:t>poniżej.</w:t>
      </w:r>
    </w:p>
    <w:p w14:paraId="2E35BE8F" w14:textId="76615DF6" w:rsidR="003B4595" w:rsidRPr="003B4595" w:rsidRDefault="003B4595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6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3B4595">
        <w:rPr>
          <w:b w:val="0"/>
          <w:i/>
          <w:iCs/>
          <w:color w:val="auto"/>
          <w:sz w:val="22"/>
          <w:szCs w:val="22"/>
        </w:rPr>
        <w:t xml:space="preserve">Ocena ważności podjęcia działań w wyszczególnionych obszarach w ujęciu ilościowym </w:t>
      </w:r>
    </w:p>
    <w:tbl>
      <w:tblPr>
        <w:tblStyle w:val="Tabelasiatki1jasnaakcent6"/>
        <w:tblW w:w="9176" w:type="dxa"/>
        <w:tblLook w:val="04A0" w:firstRow="1" w:lastRow="0" w:firstColumn="1" w:lastColumn="0" w:noHBand="0" w:noVBand="1"/>
      </w:tblPr>
      <w:tblGrid>
        <w:gridCol w:w="498"/>
        <w:gridCol w:w="5876"/>
        <w:gridCol w:w="992"/>
        <w:gridCol w:w="985"/>
        <w:gridCol w:w="825"/>
      </w:tblGrid>
      <w:tr w:rsidR="003B4595" w:rsidRPr="0000730C" w14:paraId="4E154141" w14:textId="77777777" w:rsidTr="001110E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0C7F3FE9" w14:textId="1853FEBD" w:rsidR="003B4595" w:rsidRPr="0000730C" w:rsidRDefault="003B4595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00730C">
              <w:rPr>
                <w:rFonts w:eastAsia="Times New Roman" w:cstheme="minorHAnsi"/>
                <w:color w:val="000000"/>
                <w:lang w:eastAsia="pl-PL"/>
              </w:rPr>
              <w:t xml:space="preserve">Jak Pan/i ocenia ważność podjęcia działań </w:t>
            </w:r>
            <w:r w:rsidR="00C30A8D">
              <w:rPr>
                <w:rFonts w:eastAsia="Times New Roman" w:cstheme="minorHAnsi"/>
                <w:color w:val="000000"/>
                <w:lang w:eastAsia="pl-PL"/>
              </w:rPr>
              <w:br/>
            </w:r>
            <w:r w:rsidRPr="0000730C">
              <w:rPr>
                <w:rFonts w:eastAsia="Times New Roman" w:cstheme="minorHAnsi"/>
                <w:color w:val="000000"/>
                <w:lang w:eastAsia="pl-PL"/>
              </w:rPr>
              <w:t>w następujących obszarach</w:t>
            </w:r>
            <w:r w:rsidR="00C30A8D">
              <w:rPr>
                <w:rFonts w:eastAsia="Times New Roman" w:cstheme="minorHAnsi"/>
                <w:color w:val="000000"/>
                <w:lang w:eastAsia="pl-PL"/>
              </w:rPr>
              <w:t>?</w:t>
            </w:r>
          </w:p>
        </w:tc>
        <w:tc>
          <w:tcPr>
            <w:tcW w:w="2802" w:type="dxa"/>
            <w:gridSpan w:val="3"/>
            <w:shd w:val="clear" w:color="auto" w:fill="C5E0B3" w:themeFill="accent6" w:themeFillTint="66"/>
            <w:noWrap/>
            <w:hideMark/>
          </w:tcPr>
          <w:p w14:paraId="08C37968" w14:textId="77777777" w:rsidR="003B4595" w:rsidRPr="0000730C" w:rsidRDefault="003B4595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00730C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3B4595" w:rsidRPr="0000730C" w14:paraId="2395845E" w14:textId="77777777" w:rsidTr="001110EF">
        <w:trPr>
          <w:trHeight w:val="2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gridSpan w:val="2"/>
            <w:vMerge/>
            <w:shd w:val="clear" w:color="auto" w:fill="C5E0B3" w:themeFill="accent6" w:themeFillTint="66"/>
            <w:hideMark/>
          </w:tcPr>
          <w:p w14:paraId="2075367A" w14:textId="77777777" w:rsidR="003B4595" w:rsidRPr="0000730C" w:rsidRDefault="003B4595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992" w:type="dxa"/>
            <w:shd w:val="clear" w:color="auto" w:fill="C5E0B3" w:themeFill="accent6" w:themeFillTint="66"/>
            <w:noWrap/>
            <w:hideMark/>
          </w:tcPr>
          <w:p w14:paraId="4BB7B452" w14:textId="77777777" w:rsidR="003B4595" w:rsidRPr="0000730C" w:rsidRDefault="003B4595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00730C">
              <w:rPr>
                <w:rFonts w:eastAsia="Times New Roman" w:cstheme="minorHAnsi"/>
                <w:color w:val="000000"/>
                <w:lang w:eastAsia="pl-PL"/>
              </w:rPr>
              <w:t>wysoka</w:t>
            </w:r>
          </w:p>
        </w:tc>
        <w:tc>
          <w:tcPr>
            <w:tcW w:w="985" w:type="dxa"/>
            <w:shd w:val="clear" w:color="auto" w:fill="C5E0B3" w:themeFill="accent6" w:themeFillTint="66"/>
            <w:noWrap/>
            <w:hideMark/>
          </w:tcPr>
          <w:p w14:paraId="618D8B00" w14:textId="77777777" w:rsidR="003B4595" w:rsidRPr="0000730C" w:rsidRDefault="003B4595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00730C">
              <w:rPr>
                <w:rFonts w:eastAsia="Times New Roman" w:cstheme="minorHAnsi"/>
                <w:color w:val="000000"/>
                <w:lang w:eastAsia="pl-PL"/>
              </w:rPr>
              <w:t>średnia</w:t>
            </w:r>
          </w:p>
        </w:tc>
        <w:tc>
          <w:tcPr>
            <w:tcW w:w="825" w:type="dxa"/>
            <w:shd w:val="clear" w:color="auto" w:fill="C5E0B3" w:themeFill="accent6" w:themeFillTint="66"/>
            <w:noWrap/>
            <w:hideMark/>
          </w:tcPr>
          <w:p w14:paraId="0E1A5758" w14:textId="77777777" w:rsidR="003B4595" w:rsidRPr="0000730C" w:rsidRDefault="003B4595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00730C">
              <w:rPr>
                <w:rFonts w:eastAsia="Times New Roman" w:cstheme="minorHAnsi"/>
                <w:color w:val="000000"/>
                <w:lang w:eastAsia="pl-PL"/>
              </w:rPr>
              <w:t>niska</w:t>
            </w:r>
          </w:p>
        </w:tc>
      </w:tr>
      <w:tr w:rsidR="0044564B" w:rsidRPr="0000730C" w14:paraId="20CA4D95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A03C2DF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1.</w:t>
            </w:r>
          </w:p>
        </w:tc>
        <w:tc>
          <w:tcPr>
            <w:tcW w:w="5876" w:type="dxa"/>
            <w:vAlign w:val="center"/>
            <w:hideMark/>
          </w:tcPr>
          <w:p w14:paraId="3D57ABBF" w14:textId="3EE70CC5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Rozwój i modernizacja obiektów użyteczności publicznej</w:t>
            </w:r>
          </w:p>
        </w:tc>
        <w:tc>
          <w:tcPr>
            <w:tcW w:w="992" w:type="dxa"/>
            <w:noWrap/>
            <w:vAlign w:val="center"/>
            <w:hideMark/>
          </w:tcPr>
          <w:p w14:paraId="676483D8" w14:textId="304C6608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16,7%</w:t>
            </w:r>
          </w:p>
        </w:tc>
        <w:tc>
          <w:tcPr>
            <w:tcW w:w="985" w:type="dxa"/>
            <w:noWrap/>
            <w:vAlign w:val="center"/>
            <w:hideMark/>
          </w:tcPr>
          <w:p w14:paraId="1622DDEC" w14:textId="6E92EE6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62,9%</w:t>
            </w:r>
          </w:p>
        </w:tc>
        <w:tc>
          <w:tcPr>
            <w:tcW w:w="825" w:type="dxa"/>
            <w:noWrap/>
            <w:vAlign w:val="center"/>
            <w:hideMark/>
          </w:tcPr>
          <w:p w14:paraId="52A86227" w14:textId="6764E559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20,4%</w:t>
            </w:r>
          </w:p>
        </w:tc>
      </w:tr>
      <w:tr w:rsidR="0044564B" w:rsidRPr="0000730C" w14:paraId="6B13D7AF" w14:textId="77777777" w:rsidTr="003F62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0C0F17B0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2.</w:t>
            </w:r>
          </w:p>
        </w:tc>
        <w:tc>
          <w:tcPr>
            <w:tcW w:w="5876" w:type="dxa"/>
            <w:vAlign w:val="center"/>
            <w:hideMark/>
          </w:tcPr>
          <w:p w14:paraId="3A0C6426" w14:textId="41597AAF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Rozwój i modernizacja infrastruktury technicznej </w:t>
            </w:r>
            <w:r w:rsidR="002568E3">
              <w:br/>
            </w:r>
            <w:r w:rsidRPr="00995643">
              <w:t>(sieć ciepłownicza, kanalizacyjna, wodociągowa, zbiorniki retencyjne itd.)</w:t>
            </w:r>
          </w:p>
        </w:tc>
        <w:tc>
          <w:tcPr>
            <w:tcW w:w="992" w:type="dxa"/>
            <w:noWrap/>
            <w:vAlign w:val="center"/>
            <w:hideMark/>
          </w:tcPr>
          <w:p w14:paraId="086ADBE7" w14:textId="4026211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14,0%</w:t>
            </w:r>
          </w:p>
        </w:tc>
        <w:tc>
          <w:tcPr>
            <w:tcW w:w="985" w:type="dxa"/>
            <w:noWrap/>
            <w:vAlign w:val="center"/>
            <w:hideMark/>
          </w:tcPr>
          <w:p w14:paraId="0682D515" w14:textId="1BACA5C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47,2%</w:t>
            </w:r>
          </w:p>
        </w:tc>
        <w:tc>
          <w:tcPr>
            <w:tcW w:w="825" w:type="dxa"/>
            <w:noWrap/>
            <w:vAlign w:val="center"/>
            <w:hideMark/>
          </w:tcPr>
          <w:p w14:paraId="643547E4" w14:textId="760376F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38,8%</w:t>
            </w:r>
          </w:p>
        </w:tc>
      </w:tr>
      <w:tr w:rsidR="0044564B" w:rsidRPr="0000730C" w14:paraId="5CEDB80B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34636F4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3.</w:t>
            </w:r>
          </w:p>
        </w:tc>
        <w:tc>
          <w:tcPr>
            <w:tcW w:w="5876" w:type="dxa"/>
            <w:vAlign w:val="center"/>
            <w:hideMark/>
          </w:tcPr>
          <w:p w14:paraId="67B71B82" w14:textId="05EB9B09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Rozwój i modernizacja taboru publicznego transportu zbiorowego na terenie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76A74794" w14:textId="41D37BE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22,1%</w:t>
            </w:r>
          </w:p>
        </w:tc>
        <w:tc>
          <w:tcPr>
            <w:tcW w:w="985" w:type="dxa"/>
            <w:noWrap/>
            <w:vAlign w:val="center"/>
            <w:hideMark/>
          </w:tcPr>
          <w:p w14:paraId="0A71F48D" w14:textId="371644D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51,8%</w:t>
            </w:r>
          </w:p>
        </w:tc>
        <w:tc>
          <w:tcPr>
            <w:tcW w:w="825" w:type="dxa"/>
            <w:noWrap/>
            <w:vAlign w:val="center"/>
            <w:hideMark/>
          </w:tcPr>
          <w:p w14:paraId="50BF7B65" w14:textId="794685D5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26,1%</w:t>
            </w:r>
          </w:p>
        </w:tc>
      </w:tr>
      <w:tr w:rsidR="0044564B" w:rsidRPr="0000730C" w14:paraId="2298A253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6BA5C7C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4.</w:t>
            </w:r>
          </w:p>
        </w:tc>
        <w:tc>
          <w:tcPr>
            <w:tcW w:w="5876" w:type="dxa"/>
            <w:vAlign w:val="center"/>
            <w:hideMark/>
          </w:tcPr>
          <w:p w14:paraId="567AB665" w14:textId="2776026E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Poprawa dostępności połączeń w ramach publicznego transportu zbiorowego na terenie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3CB4271E" w14:textId="681D227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23,1%</w:t>
            </w:r>
          </w:p>
        </w:tc>
        <w:tc>
          <w:tcPr>
            <w:tcW w:w="985" w:type="dxa"/>
            <w:noWrap/>
            <w:vAlign w:val="center"/>
            <w:hideMark/>
          </w:tcPr>
          <w:p w14:paraId="664D8F59" w14:textId="07AEBA2A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47,5%</w:t>
            </w:r>
          </w:p>
        </w:tc>
        <w:tc>
          <w:tcPr>
            <w:tcW w:w="825" w:type="dxa"/>
            <w:noWrap/>
            <w:vAlign w:val="center"/>
            <w:hideMark/>
          </w:tcPr>
          <w:p w14:paraId="48814749" w14:textId="11EEBAD5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29,4%</w:t>
            </w:r>
          </w:p>
        </w:tc>
      </w:tr>
      <w:tr w:rsidR="0044564B" w:rsidRPr="0000730C" w14:paraId="1BE638F4" w14:textId="77777777" w:rsidTr="003F620A">
        <w:trPr>
          <w:trHeight w:val="6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49805B8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5.</w:t>
            </w:r>
          </w:p>
        </w:tc>
        <w:tc>
          <w:tcPr>
            <w:tcW w:w="5876" w:type="dxa"/>
            <w:vAlign w:val="center"/>
            <w:hideMark/>
          </w:tcPr>
          <w:p w14:paraId="67204D31" w14:textId="0A2DBC0F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Rozwój i modernizacja infrastruktury drogowej</w:t>
            </w:r>
            <w:r w:rsidR="002568E3">
              <w:t xml:space="preserve"> </w:t>
            </w:r>
            <w:r w:rsidR="002568E3">
              <w:br/>
              <w:t>–</w:t>
            </w:r>
            <w:r w:rsidRPr="00995643">
              <w:t xml:space="preserve"> poprawa dostępności komunikacyjnej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5D3E3979" w14:textId="751AB13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18,1%</w:t>
            </w:r>
          </w:p>
        </w:tc>
        <w:tc>
          <w:tcPr>
            <w:tcW w:w="985" w:type="dxa"/>
            <w:noWrap/>
            <w:vAlign w:val="center"/>
            <w:hideMark/>
          </w:tcPr>
          <w:p w14:paraId="372FCDA5" w14:textId="39FE098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43,5%</w:t>
            </w:r>
          </w:p>
        </w:tc>
        <w:tc>
          <w:tcPr>
            <w:tcW w:w="825" w:type="dxa"/>
            <w:noWrap/>
            <w:vAlign w:val="center"/>
            <w:hideMark/>
          </w:tcPr>
          <w:p w14:paraId="3FF101FE" w14:textId="234940BA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38,5%</w:t>
            </w:r>
          </w:p>
        </w:tc>
      </w:tr>
      <w:tr w:rsidR="0044564B" w:rsidRPr="0000730C" w14:paraId="1D1D16C7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A23ADA6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6.</w:t>
            </w:r>
          </w:p>
        </w:tc>
        <w:tc>
          <w:tcPr>
            <w:tcW w:w="5876" w:type="dxa"/>
            <w:vAlign w:val="center"/>
            <w:hideMark/>
          </w:tcPr>
          <w:p w14:paraId="75C99E4E" w14:textId="20C45BE6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Rozwój i modernizacja oświetlenia drogowego </w:t>
            </w:r>
            <w:r w:rsidR="002568E3">
              <w:br/>
            </w:r>
            <w:r w:rsidRPr="00995643">
              <w:t>na terenie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52CB10D8" w14:textId="040950C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22,7%</w:t>
            </w:r>
          </w:p>
        </w:tc>
        <w:tc>
          <w:tcPr>
            <w:tcW w:w="985" w:type="dxa"/>
            <w:noWrap/>
            <w:vAlign w:val="center"/>
            <w:hideMark/>
          </w:tcPr>
          <w:p w14:paraId="535207B5" w14:textId="64EB069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48,5%</w:t>
            </w:r>
          </w:p>
        </w:tc>
        <w:tc>
          <w:tcPr>
            <w:tcW w:w="825" w:type="dxa"/>
            <w:noWrap/>
            <w:vAlign w:val="center"/>
            <w:hideMark/>
          </w:tcPr>
          <w:p w14:paraId="0CFE9169" w14:textId="1F2C61E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28,8%</w:t>
            </w:r>
          </w:p>
        </w:tc>
      </w:tr>
      <w:tr w:rsidR="0044564B" w:rsidRPr="0000730C" w14:paraId="4080C7EE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FFF9B84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7.</w:t>
            </w:r>
          </w:p>
        </w:tc>
        <w:tc>
          <w:tcPr>
            <w:tcW w:w="5876" w:type="dxa"/>
            <w:vAlign w:val="center"/>
            <w:hideMark/>
          </w:tcPr>
          <w:p w14:paraId="0BFE253F" w14:textId="7F3CE548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Rozwój i modernizacja ścieżek rowerowych</w:t>
            </w:r>
            <w:r w:rsidR="002568E3">
              <w:t xml:space="preserve"> –</w:t>
            </w:r>
            <w:r w:rsidRPr="00995643">
              <w:t xml:space="preserve"> poprawa dostępności komunikacyjnej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2FE792F7" w14:textId="787DE15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19,4%</w:t>
            </w:r>
          </w:p>
        </w:tc>
        <w:tc>
          <w:tcPr>
            <w:tcW w:w="985" w:type="dxa"/>
            <w:noWrap/>
            <w:vAlign w:val="center"/>
            <w:hideMark/>
          </w:tcPr>
          <w:p w14:paraId="61FDE698" w14:textId="17F54C08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39,1%</w:t>
            </w:r>
          </w:p>
        </w:tc>
        <w:tc>
          <w:tcPr>
            <w:tcW w:w="825" w:type="dxa"/>
            <w:noWrap/>
            <w:vAlign w:val="center"/>
            <w:hideMark/>
          </w:tcPr>
          <w:p w14:paraId="64843F64" w14:textId="1C14DA5F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41,5%</w:t>
            </w:r>
          </w:p>
        </w:tc>
      </w:tr>
      <w:tr w:rsidR="0044564B" w:rsidRPr="0000730C" w14:paraId="3D26EBF3" w14:textId="77777777" w:rsidTr="002568E3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782BED1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8.</w:t>
            </w:r>
          </w:p>
        </w:tc>
        <w:tc>
          <w:tcPr>
            <w:tcW w:w="5876" w:type="dxa"/>
            <w:vAlign w:val="center"/>
            <w:hideMark/>
          </w:tcPr>
          <w:p w14:paraId="5DDF2B18" w14:textId="0C2288F0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Modernizacja infrastruktury zdrowotnej</w:t>
            </w:r>
          </w:p>
        </w:tc>
        <w:tc>
          <w:tcPr>
            <w:tcW w:w="992" w:type="dxa"/>
            <w:noWrap/>
            <w:vAlign w:val="center"/>
            <w:hideMark/>
          </w:tcPr>
          <w:p w14:paraId="55852962" w14:textId="3286761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28,4%</w:t>
            </w:r>
          </w:p>
        </w:tc>
        <w:tc>
          <w:tcPr>
            <w:tcW w:w="985" w:type="dxa"/>
            <w:noWrap/>
            <w:vAlign w:val="center"/>
            <w:hideMark/>
          </w:tcPr>
          <w:p w14:paraId="7091837E" w14:textId="41FED7E8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32,4%</w:t>
            </w:r>
          </w:p>
        </w:tc>
        <w:tc>
          <w:tcPr>
            <w:tcW w:w="825" w:type="dxa"/>
            <w:noWrap/>
            <w:vAlign w:val="center"/>
            <w:hideMark/>
          </w:tcPr>
          <w:p w14:paraId="196E7262" w14:textId="6C2DA5B9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39,1%</w:t>
            </w:r>
          </w:p>
        </w:tc>
      </w:tr>
      <w:tr w:rsidR="0044564B" w:rsidRPr="0000730C" w14:paraId="3C068ED6" w14:textId="77777777" w:rsidTr="003F62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93694A8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5876" w:type="dxa"/>
            <w:vAlign w:val="center"/>
            <w:hideMark/>
          </w:tcPr>
          <w:p w14:paraId="5DF1C087" w14:textId="410E1B03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Poprawa dostępu do usług zdrowotnych</w:t>
            </w:r>
          </w:p>
        </w:tc>
        <w:tc>
          <w:tcPr>
            <w:tcW w:w="992" w:type="dxa"/>
            <w:noWrap/>
            <w:vAlign w:val="center"/>
            <w:hideMark/>
          </w:tcPr>
          <w:p w14:paraId="1E73F088" w14:textId="0DA8101B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29,4%</w:t>
            </w:r>
          </w:p>
        </w:tc>
        <w:tc>
          <w:tcPr>
            <w:tcW w:w="985" w:type="dxa"/>
            <w:noWrap/>
            <w:vAlign w:val="center"/>
            <w:hideMark/>
          </w:tcPr>
          <w:p w14:paraId="60DF640D" w14:textId="2C6231A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26,1%</w:t>
            </w:r>
          </w:p>
        </w:tc>
        <w:tc>
          <w:tcPr>
            <w:tcW w:w="825" w:type="dxa"/>
            <w:noWrap/>
            <w:vAlign w:val="center"/>
            <w:hideMark/>
          </w:tcPr>
          <w:p w14:paraId="750E2DF9" w14:textId="57BC37C9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44,5%</w:t>
            </w:r>
          </w:p>
        </w:tc>
      </w:tr>
      <w:tr w:rsidR="0044564B" w:rsidRPr="0000730C" w14:paraId="6C81756F" w14:textId="77777777" w:rsidTr="003F620A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2A27870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10.</w:t>
            </w:r>
          </w:p>
        </w:tc>
        <w:tc>
          <w:tcPr>
            <w:tcW w:w="5876" w:type="dxa"/>
            <w:vAlign w:val="center"/>
            <w:hideMark/>
          </w:tcPr>
          <w:p w14:paraId="0DF35295" w14:textId="634EE678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Rewitalizacja zdegradowanych przestrzeni publicznych, </w:t>
            </w:r>
            <w:r w:rsidR="002568E3">
              <w:br/>
            </w:r>
            <w:r w:rsidRPr="00995643">
              <w:t>w tym terenów zielonych oraz nadanie im nowych, prospołecznych funkcji</w:t>
            </w:r>
          </w:p>
        </w:tc>
        <w:tc>
          <w:tcPr>
            <w:tcW w:w="992" w:type="dxa"/>
            <w:noWrap/>
            <w:vAlign w:val="center"/>
            <w:hideMark/>
          </w:tcPr>
          <w:p w14:paraId="4AB3D533" w14:textId="28E03740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16,1%</w:t>
            </w:r>
          </w:p>
        </w:tc>
        <w:tc>
          <w:tcPr>
            <w:tcW w:w="985" w:type="dxa"/>
            <w:noWrap/>
            <w:vAlign w:val="center"/>
            <w:hideMark/>
          </w:tcPr>
          <w:p w14:paraId="7006F2C5" w14:textId="6CFD4A0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52,5%</w:t>
            </w:r>
          </w:p>
        </w:tc>
        <w:tc>
          <w:tcPr>
            <w:tcW w:w="825" w:type="dxa"/>
            <w:noWrap/>
            <w:vAlign w:val="center"/>
            <w:hideMark/>
          </w:tcPr>
          <w:p w14:paraId="559C6953" w14:textId="75387E2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31,4%</w:t>
            </w:r>
          </w:p>
        </w:tc>
      </w:tr>
      <w:tr w:rsidR="0044564B" w:rsidRPr="0000730C" w14:paraId="5993CC55" w14:textId="77777777" w:rsidTr="002568E3">
        <w:trPr>
          <w:trHeight w:val="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D830CD3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11.</w:t>
            </w:r>
          </w:p>
        </w:tc>
        <w:tc>
          <w:tcPr>
            <w:tcW w:w="5876" w:type="dxa"/>
            <w:vAlign w:val="center"/>
            <w:hideMark/>
          </w:tcPr>
          <w:p w14:paraId="678FCAE6" w14:textId="3758C373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Budowa i modernizacja obiektów infrastruktury społecznej </w:t>
            </w:r>
            <w:r w:rsidR="002568E3">
              <w:br/>
            </w:r>
            <w:r w:rsidRPr="00995643">
              <w:t>(np. boiska, baseny, place zabaw)</w:t>
            </w:r>
          </w:p>
        </w:tc>
        <w:tc>
          <w:tcPr>
            <w:tcW w:w="992" w:type="dxa"/>
            <w:noWrap/>
            <w:vAlign w:val="center"/>
            <w:hideMark/>
          </w:tcPr>
          <w:p w14:paraId="1267C801" w14:textId="4E3E7037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18,7%</w:t>
            </w:r>
          </w:p>
        </w:tc>
        <w:tc>
          <w:tcPr>
            <w:tcW w:w="985" w:type="dxa"/>
            <w:noWrap/>
            <w:vAlign w:val="center"/>
            <w:hideMark/>
          </w:tcPr>
          <w:p w14:paraId="327077CD" w14:textId="2B688FCA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54,2%</w:t>
            </w:r>
          </w:p>
        </w:tc>
        <w:tc>
          <w:tcPr>
            <w:tcW w:w="825" w:type="dxa"/>
            <w:noWrap/>
            <w:vAlign w:val="center"/>
            <w:hideMark/>
          </w:tcPr>
          <w:p w14:paraId="1FB0B81C" w14:textId="563EBAD0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27,1%</w:t>
            </w:r>
          </w:p>
        </w:tc>
      </w:tr>
      <w:tr w:rsidR="0044564B" w:rsidRPr="0000730C" w14:paraId="00788BBC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612C1A2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12.</w:t>
            </w:r>
          </w:p>
        </w:tc>
        <w:tc>
          <w:tcPr>
            <w:tcW w:w="5876" w:type="dxa"/>
            <w:vAlign w:val="center"/>
            <w:hideMark/>
          </w:tcPr>
          <w:p w14:paraId="689B14C7" w14:textId="6F03E325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Zwiększenie udziału mieszkańców w kulturze, sporcie </w:t>
            </w:r>
            <w:r w:rsidR="002568E3">
              <w:br/>
            </w:r>
            <w:r w:rsidRPr="00995643">
              <w:t>i rekreacji</w:t>
            </w:r>
          </w:p>
        </w:tc>
        <w:tc>
          <w:tcPr>
            <w:tcW w:w="992" w:type="dxa"/>
            <w:noWrap/>
            <w:vAlign w:val="center"/>
            <w:hideMark/>
          </w:tcPr>
          <w:p w14:paraId="20790796" w14:textId="2E3C648F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22,1%</w:t>
            </w:r>
          </w:p>
        </w:tc>
        <w:tc>
          <w:tcPr>
            <w:tcW w:w="985" w:type="dxa"/>
            <w:noWrap/>
            <w:vAlign w:val="center"/>
            <w:hideMark/>
          </w:tcPr>
          <w:p w14:paraId="5E24D18B" w14:textId="0959893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54,8%</w:t>
            </w:r>
          </w:p>
        </w:tc>
        <w:tc>
          <w:tcPr>
            <w:tcW w:w="825" w:type="dxa"/>
            <w:noWrap/>
            <w:vAlign w:val="center"/>
            <w:hideMark/>
          </w:tcPr>
          <w:p w14:paraId="4587A959" w14:textId="53E0DF6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23,1%</w:t>
            </w:r>
          </w:p>
        </w:tc>
      </w:tr>
      <w:tr w:rsidR="0044564B" w:rsidRPr="0000730C" w14:paraId="66B92D02" w14:textId="77777777" w:rsidTr="003F620A">
        <w:trPr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2B955AF4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13.</w:t>
            </w:r>
          </w:p>
        </w:tc>
        <w:tc>
          <w:tcPr>
            <w:tcW w:w="5876" w:type="dxa"/>
            <w:vAlign w:val="center"/>
            <w:hideMark/>
          </w:tcPr>
          <w:p w14:paraId="1BCF0A33" w14:textId="5A9B7076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Zwiększenie poczucia więzi mieszkańców z regionem</w:t>
            </w:r>
          </w:p>
        </w:tc>
        <w:tc>
          <w:tcPr>
            <w:tcW w:w="992" w:type="dxa"/>
            <w:noWrap/>
            <w:vAlign w:val="center"/>
            <w:hideMark/>
          </w:tcPr>
          <w:p w14:paraId="70C71769" w14:textId="72A04FA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18,7%</w:t>
            </w:r>
          </w:p>
        </w:tc>
        <w:tc>
          <w:tcPr>
            <w:tcW w:w="985" w:type="dxa"/>
            <w:noWrap/>
            <w:vAlign w:val="center"/>
            <w:hideMark/>
          </w:tcPr>
          <w:p w14:paraId="20DA0747" w14:textId="4669B57A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59,2%</w:t>
            </w:r>
          </w:p>
        </w:tc>
        <w:tc>
          <w:tcPr>
            <w:tcW w:w="825" w:type="dxa"/>
            <w:noWrap/>
            <w:vAlign w:val="center"/>
            <w:hideMark/>
          </w:tcPr>
          <w:p w14:paraId="6755EEDB" w14:textId="74533EF3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22,1%</w:t>
            </w:r>
          </w:p>
        </w:tc>
      </w:tr>
      <w:tr w:rsidR="0044564B" w:rsidRPr="0000730C" w14:paraId="46988339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900A3AE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14.</w:t>
            </w:r>
          </w:p>
        </w:tc>
        <w:tc>
          <w:tcPr>
            <w:tcW w:w="5876" w:type="dxa"/>
            <w:vAlign w:val="center"/>
            <w:hideMark/>
          </w:tcPr>
          <w:p w14:paraId="58943103" w14:textId="5D131A76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Podniesienie jakości nauczania szkolnego</w:t>
            </w:r>
          </w:p>
        </w:tc>
        <w:tc>
          <w:tcPr>
            <w:tcW w:w="992" w:type="dxa"/>
            <w:noWrap/>
            <w:vAlign w:val="center"/>
            <w:hideMark/>
          </w:tcPr>
          <w:p w14:paraId="48292205" w14:textId="1535BA2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13,7%</w:t>
            </w:r>
          </w:p>
        </w:tc>
        <w:tc>
          <w:tcPr>
            <w:tcW w:w="985" w:type="dxa"/>
            <w:noWrap/>
            <w:vAlign w:val="center"/>
            <w:hideMark/>
          </w:tcPr>
          <w:p w14:paraId="6D0B032A" w14:textId="69E879D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52,8%</w:t>
            </w:r>
          </w:p>
        </w:tc>
        <w:tc>
          <w:tcPr>
            <w:tcW w:w="825" w:type="dxa"/>
            <w:noWrap/>
            <w:vAlign w:val="center"/>
            <w:hideMark/>
          </w:tcPr>
          <w:p w14:paraId="5A854AEE" w14:textId="1A7659BA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33,4%</w:t>
            </w:r>
          </w:p>
        </w:tc>
      </w:tr>
      <w:tr w:rsidR="0044564B" w:rsidRPr="0000730C" w14:paraId="7B1E5162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3EEF7B9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15.</w:t>
            </w:r>
          </w:p>
        </w:tc>
        <w:tc>
          <w:tcPr>
            <w:tcW w:w="5876" w:type="dxa"/>
            <w:vAlign w:val="center"/>
            <w:hideMark/>
          </w:tcPr>
          <w:p w14:paraId="61A26220" w14:textId="109D13BA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Dostosowanie oferty edukacyjnej do wymagań rynku pracy</w:t>
            </w:r>
          </w:p>
        </w:tc>
        <w:tc>
          <w:tcPr>
            <w:tcW w:w="992" w:type="dxa"/>
            <w:noWrap/>
            <w:vAlign w:val="center"/>
            <w:hideMark/>
          </w:tcPr>
          <w:p w14:paraId="2D9B5160" w14:textId="2F2102B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17,7%</w:t>
            </w:r>
          </w:p>
        </w:tc>
        <w:tc>
          <w:tcPr>
            <w:tcW w:w="985" w:type="dxa"/>
            <w:noWrap/>
            <w:vAlign w:val="center"/>
            <w:hideMark/>
          </w:tcPr>
          <w:p w14:paraId="3A8D8AFE" w14:textId="4A562297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50,8%</w:t>
            </w:r>
          </w:p>
        </w:tc>
        <w:tc>
          <w:tcPr>
            <w:tcW w:w="825" w:type="dxa"/>
            <w:noWrap/>
            <w:vAlign w:val="center"/>
            <w:hideMark/>
          </w:tcPr>
          <w:p w14:paraId="631A182D" w14:textId="0E48FDAF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31,4%</w:t>
            </w:r>
          </w:p>
        </w:tc>
      </w:tr>
      <w:tr w:rsidR="0044564B" w:rsidRPr="0000730C" w14:paraId="7A706E03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525110A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16.</w:t>
            </w:r>
          </w:p>
        </w:tc>
        <w:tc>
          <w:tcPr>
            <w:tcW w:w="5876" w:type="dxa"/>
            <w:vAlign w:val="center"/>
            <w:hideMark/>
          </w:tcPr>
          <w:p w14:paraId="0A0B90F7" w14:textId="64EC85AC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Aktywizacja i wspieranie integracji osób biernych zawodowo </w:t>
            </w:r>
            <w:r w:rsidR="002568E3">
              <w:br/>
            </w:r>
            <w:r w:rsidRPr="00995643">
              <w:t>i bezrobotnych</w:t>
            </w:r>
          </w:p>
        </w:tc>
        <w:tc>
          <w:tcPr>
            <w:tcW w:w="992" w:type="dxa"/>
            <w:noWrap/>
            <w:vAlign w:val="center"/>
            <w:hideMark/>
          </w:tcPr>
          <w:p w14:paraId="78C50F85" w14:textId="38B5FE6D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25,1%</w:t>
            </w:r>
          </w:p>
        </w:tc>
        <w:tc>
          <w:tcPr>
            <w:tcW w:w="985" w:type="dxa"/>
            <w:noWrap/>
            <w:vAlign w:val="center"/>
            <w:hideMark/>
          </w:tcPr>
          <w:p w14:paraId="3AF15F92" w14:textId="2EC5DF3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47,5%</w:t>
            </w:r>
          </w:p>
        </w:tc>
        <w:tc>
          <w:tcPr>
            <w:tcW w:w="825" w:type="dxa"/>
            <w:noWrap/>
            <w:vAlign w:val="center"/>
            <w:hideMark/>
          </w:tcPr>
          <w:p w14:paraId="58EC406D" w14:textId="66F3A0B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27,4%</w:t>
            </w:r>
          </w:p>
        </w:tc>
      </w:tr>
      <w:tr w:rsidR="0044564B" w:rsidRPr="0000730C" w14:paraId="04A25E7E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46394FD1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17.</w:t>
            </w:r>
          </w:p>
        </w:tc>
        <w:tc>
          <w:tcPr>
            <w:tcW w:w="5876" w:type="dxa"/>
            <w:vAlign w:val="center"/>
            <w:hideMark/>
          </w:tcPr>
          <w:p w14:paraId="1FB7DFF7" w14:textId="7686D63D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Aktywizacja osób wykluczonych i zagrożonych wykluczeniem społecznym (np. osób z niepełnosprawnościami oraz specjalnymi potrzebami)</w:t>
            </w:r>
          </w:p>
        </w:tc>
        <w:tc>
          <w:tcPr>
            <w:tcW w:w="992" w:type="dxa"/>
            <w:noWrap/>
            <w:vAlign w:val="center"/>
            <w:hideMark/>
          </w:tcPr>
          <w:p w14:paraId="6C17D4CE" w14:textId="7E7FBC6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20,4%</w:t>
            </w:r>
          </w:p>
        </w:tc>
        <w:tc>
          <w:tcPr>
            <w:tcW w:w="985" w:type="dxa"/>
            <w:noWrap/>
            <w:vAlign w:val="center"/>
            <w:hideMark/>
          </w:tcPr>
          <w:p w14:paraId="694BC703" w14:textId="6B6925CD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49,8%</w:t>
            </w:r>
          </w:p>
        </w:tc>
        <w:tc>
          <w:tcPr>
            <w:tcW w:w="825" w:type="dxa"/>
            <w:noWrap/>
            <w:vAlign w:val="center"/>
            <w:hideMark/>
          </w:tcPr>
          <w:p w14:paraId="1B1EB8C0" w14:textId="07FB466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29,8%</w:t>
            </w:r>
          </w:p>
        </w:tc>
      </w:tr>
      <w:tr w:rsidR="0044564B" w:rsidRPr="0000730C" w14:paraId="0626F241" w14:textId="77777777" w:rsidTr="002568E3">
        <w:trPr>
          <w:trHeight w:val="6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40FB8D9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18.</w:t>
            </w:r>
          </w:p>
        </w:tc>
        <w:tc>
          <w:tcPr>
            <w:tcW w:w="5876" w:type="dxa"/>
            <w:vAlign w:val="center"/>
            <w:hideMark/>
          </w:tcPr>
          <w:p w14:paraId="4A335C0F" w14:textId="0EEA7381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Wsparcie i rozwój aktywnej turystyki, np. kajaki, turystyka rowerowa</w:t>
            </w:r>
          </w:p>
        </w:tc>
        <w:tc>
          <w:tcPr>
            <w:tcW w:w="992" w:type="dxa"/>
            <w:noWrap/>
            <w:vAlign w:val="center"/>
            <w:hideMark/>
          </w:tcPr>
          <w:p w14:paraId="2F5F95A0" w14:textId="543DC7D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24,7%</w:t>
            </w:r>
          </w:p>
        </w:tc>
        <w:tc>
          <w:tcPr>
            <w:tcW w:w="985" w:type="dxa"/>
            <w:noWrap/>
            <w:vAlign w:val="center"/>
            <w:hideMark/>
          </w:tcPr>
          <w:p w14:paraId="00FBDD5E" w14:textId="0D3C4C8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50,2%</w:t>
            </w:r>
          </w:p>
        </w:tc>
        <w:tc>
          <w:tcPr>
            <w:tcW w:w="825" w:type="dxa"/>
            <w:noWrap/>
            <w:vAlign w:val="center"/>
            <w:hideMark/>
          </w:tcPr>
          <w:p w14:paraId="59680224" w14:textId="723E6BC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25,1%</w:t>
            </w:r>
          </w:p>
        </w:tc>
      </w:tr>
      <w:tr w:rsidR="0044564B" w:rsidRPr="0000730C" w14:paraId="00DE7623" w14:textId="77777777" w:rsidTr="003F620A">
        <w:trPr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1F285805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19.</w:t>
            </w:r>
          </w:p>
        </w:tc>
        <w:tc>
          <w:tcPr>
            <w:tcW w:w="5876" w:type="dxa"/>
            <w:vAlign w:val="center"/>
            <w:hideMark/>
          </w:tcPr>
          <w:p w14:paraId="69C57854" w14:textId="63FCAF02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Zachowanie dziedzictwa i krajobrazu kulturowo-</w:t>
            </w:r>
            <w:r w:rsidR="002568E3">
              <w:t xml:space="preserve"> </w:t>
            </w:r>
            <w:r w:rsidRPr="00995643">
              <w:t>przyrodniczego</w:t>
            </w:r>
          </w:p>
        </w:tc>
        <w:tc>
          <w:tcPr>
            <w:tcW w:w="992" w:type="dxa"/>
            <w:noWrap/>
            <w:vAlign w:val="center"/>
            <w:hideMark/>
          </w:tcPr>
          <w:p w14:paraId="57A6176A" w14:textId="5592472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16,7%</w:t>
            </w:r>
          </w:p>
        </w:tc>
        <w:tc>
          <w:tcPr>
            <w:tcW w:w="985" w:type="dxa"/>
            <w:noWrap/>
            <w:vAlign w:val="center"/>
            <w:hideMark/>
          </w:tcPr>
          <w:p w14:paraId="19DD22BD" w14:textId="444515E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52,5%</w:t>
            </w:r>
          </w:p>
        </w:tc>
        <w:tc>
          <w:tcPr>
            <w:tcW w:w="825" w:type="dxa"/>
            <w:noWrap/>
            <w:vAlign w:val="center"/>
            <w:hideMark/>
          </w:tcPr>
          <w:p w14:paraId="538A6F58" w14:textId="3CFE725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30,8%</w:t>
            </w:r>
          </w:p>
        </w:tc>
      </w:tr>
      <w:tr w:rsidR="0044564B" w:rsidRPr="0000730C" w14:paraId="19178C2C" w14:textId="77777777" w:rsidTr="003F620A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166D728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20.</w:t>
            </w:r>
          </w:p>
        </w:tc>
        <w:tc>
          <w:tcPr>
            <w:tcW w:w="5876" w:type="dxa"/>
            <w:vAlign w:val="center"/>
            <w:hideMark/>
          </w:tcPr>
          <w:p w14:paraId="11590D73" w14:textId="4163D9B1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Promocja MOF Lęborka</w:t>
            </w:r>
          </w:p>
        </w:tc>
        <w:tc>
          <w:tcPr>
            <w:tcW w:w="992" w:type="dxa"/>
            <w:noWrap/>
            <w:vAlign w:val="center"/>
            <w:hideMark/>
          </w:tcPr>
          <w:p w14:paraId="2065B3CB" w14:textId="4615196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25,1%</w:t>
            </w:r>
          </w:p>
        </w:tc>
        <w:tc>
          <w:tcPr>
            <w:tcW w:w="985" w:type="dxa"/>
            <w:noWrap/>
            <w:vAlign w:val="center"/>
            <w:hideMark/>
          </w:tcPr>
          <w:p w14:paraId="78AF435E" w14:textId="12AD52A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51,8%</w:t>
            </w:r>
          </w:p>
        </w:tc>
        <w:tc>
          <w:tcPr>
            <w:tcW w:w="825" w:type="dxa"/>
            <w:noWrap/>
            <w:vAlign w:val="center"/>
            <w:hideMark/>
          </w:tcPr>
          <w:p w14:paraId="76B85811" w14:textId="7AC1318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23,1%</w:t>
            </w:r>
          </w:p>
        </w:tc>
      </w:tr>
      <w:tr w:rsidR="0044564B" w:rsidRPr="0000730C" w14:paraId="15E718B1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37694189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21.</w:t>
            </w:r>
          </w:p>
        </w:tc>
        <w:tc>
          <w:tcPr>
            <w:tcW w:w="5876" w:type="dxa"/>
            <w:vAlign w:val="center"/>
            <w:hideMark/>
          </w:tcPr>
          <w:p w14:paraId="5C03FE88" w14:textId="3F5E7314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Zwiększenie atrakcyjności turystycznej terenu MOF Lęborka, </w:t>
            </w:r>
            <w:r w:rsidR="00102BFA">
              <w:br/>
            </w:r>
            <w:r w:rsidRPr="00995643">
              <w:t>w tym utworzenie całorocznej oferty   turystycznej</w:t>
            </w:r>
          </w:p>
        </w:tc>
        <w:tc>
          <w:tcPr>
            <w:tcW w:w="992" w:type="dxa"/>
            <w:noWrap/>
            <w:vAlign w:val="center"/>
            <w:hideMark/>
          </w:tcPr>
          <w:p w14:paraId="2048987A" w14:textId="30BF4513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21,1%</w:t>
            </w:r>
          </w:p>
        </w:tc>
        <w:tc>
          <w:tcPr>
            <w:tcW w:w="985" w:type="dxa"/>
            <w:noWrap/>
            <w:vAlign w:val="center"/>
            <w:hideMark/>
          </w:tcPr>
          <w:p w14:paraId="1C0E3778" w14:textId="3A788C6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53,5%</w:t>
            </w:r>
          </w:p>
        </w:tc>
        <w:tc>
          <w:tcPr>
            <w:tcW w:w="825" w:type="dxa"/>
            <w:noWrap/>
            <w:vAlign w:val="center"/>
            <w:hideMark/>
          </w:tcPr>
          <w:p w14:paraId="6872C471" w14:textId="2AE67D7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25,4%</w:t>
            </w:r>
          </w:p>
        </w:tc>
      </w:tr>
      <w:tr w:rsidR="0044564B" w:rsidRPr="0000730C" w14:paraId="71D3EC1C" w14:textId="77777777" w:rsidTr="003F620A"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5DAAF885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22.</w:t>
            </w:r>
          </w:p>
        </w:tc>
        <w:tc>
          <w:tcPr>
            <w:tcW w:w="5876" w:type="dxa"/>
            <w:vAlign w:val="center"/>
            <w:hideMark/>
          </w:tcPr>
          <w:p w14:paraId="030CE554" w14:textId="25718B20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Zwiększenie atrakcyjności terenów MOF Lęborka </w:t>
            </w:r>
            <w:r w:rsidR="00102BFA">
              <w:br/>
            </w:r>
            <w:r w:rsidRPr="00995643">
              <w:t>dla inwestorów</w:t>
            </w:r>
          </w:p>
        </w:tc>
        <w:tc>
          <w:tcPr>
            <w:tcW w:w="992" w:type="dxa"/>
            <w:noWrap/>
            <w:vAlign w:val="center"/>
            <w:hideMark/>
          </w:tcPr>
          <w:p w14:paraId="20C68748" w14:textId="68CFCD5F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16,4%</w:t>
            </w:r>
          </w:p>
        </w:tc>
        <w:tc>
          <w:tcPr>
            <w:tcW w:w="985" w:type="dxa"/>
            <w:noWrap/>
            <w:vAlign w:val="center"/>
            <w:hideMark/>
          </w:tcPr>
          <w:p w14:paraId="7B409EBC" w14:textId="26454CDD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48,2%</w:t>
            </w:r>
          </w:p>
        </w:tc>
        <w:tc>
          <w:tcPr>
            <w:tcW w:w="825" w:type="dxa"/>
            <w:noWrap/>
            <w:vAlign w:val="center"/>
            <w:hideMark/>
          </w:tcPr>
          <w:p w14:paraId="7916915F" w14:textId="33818AAF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35,5%</w:t>
            </w:r>
          </w:p>
        </w:tc>
      </w:tr>
      <w:tr w:rsidR="0044564B" w:rsidRPr="0000730C" w14:paraId="691BAA55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A15DF16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23.</w:t>
            </w:r>
          </w:p>
        </w:tc>
        <w:tc>
          <w:tcPr>
            <w:tcW w:w="5876" w:type="dxa"/>
            <w:vAlign w:val="center"/>
            <w:hideMark/>
          </w:tcPr>
          <w:p w14:paraId="641C4501" w14:textId="4B0EDF57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Zwiększenie świadomości społecznej w zakresie ochrony środowiska</w:t>
            </w:r>
          </w:p>
        </w:tc>
        <w:tc>
          <w:tcPr>
            <w:tcW w:w="992" w:type="dxa"/>
            <w:noWrap/>
            <w:vAlign w:val="center"/>
            <w:hideMark/>
          </w:tcPr>
          <w:p w14:paraId="2B90146D" w14:textId="1592F49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24,4%</w:t>
            </w:r>
          </w:p>
        </w:tc>
        <w:tc>
          <w:tcPr>
            <w:tcW w:w="985" w:type="dxa"/>
            <w:noWrap/>
            <w:vAlign w:val="center"/>
            <w:hideMark/>
          </w:tcPr>
          <w:p w14:paraId="516C6400" w14:textId="16640CA4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42,8%</w:t>
            </w:r>
          </w:p>
        </w:tc>
        <w:tc>
          <w:tcPr>
            <w:tcW w:w="825" w:type="dxa"/>
            <w:noWrap/>
            <w:vAlign w:val="center"/>
            <w:hideMark/>
          </w:tcPr>
          <w:p w14:paraId="46453C00" w14:textId="6714102B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32,8%</w:t>
            </w:r>
          </w:p>
        </w:tc>
      </w:tr>
      <w:tr w:rsidR="0044564B" w:rsidRPr="0000730C" w14:paraId="3BD4F3A9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5627304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24.</w:t>
            </w:r>
          </w:p>
        </w:tc>
        <w:tc>
          <w:tcPr>
            <w:tcW w:w="5876" w:type="dxa"/>
            <w:vAlign w:val="center"/>
            <w:hideMark/>
          </w:tcPr>
          <w:p w14:paraId="0CE34F20" w14:textId="7F00F672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Rozwój i modernizacja infrastruktury z zakresu turystyki wodnej</w:t>
            </w:r>
          </w:p>
        </w:tc>
        <w:tc>
          <w:tcPr>
            <w:tcW w:w="992" w:type="dxa"/>
            <w:noWrap/>
            <w:vAlign w:val="center"/>
            <w:hideMark/>
          </w:tcPr>
          <w:p w14:paraId="075F3CF8" w14:textId="6469BC51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27,1%</w:t>
            </w:r>
          </w:p>
        </w:tc>
        <w:tc>
          <w:tcPr>
            <w:tcW w:w="985" w:type="dxa"/>
            <w:noWrap/>
            <w:vAlign w:val="center"/>
            <w:hideMark/>
          </w:tcPr>
          <w:p w14:paraId="6BB2AE5D" w14:textId="539226F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48,8%</w:t>
            </w:r>
          </w:p>
        </w:tc>
        <w:tc>
          <w:tcPr>
            <w:tcW w:w="825" w:type="dxa"/>
            <w:noWrap/>
            <w:vAlign w:val="center"/>
            <w:hideMark/>
          </w:tcPr>
          <w:p w14:paraId="40D80F6F" w14:textId="616EBA89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24,1%</w:t>
            </w:r>
          </w:p>
        </w:tc>
      </w:tr>
      <w:tr w:rsidR="0044564B" w:rsidRPr="0000730C" w14:paraId="1AEBDCD2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7394682B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25.</w:t>
            </w:r>
          </w:p>
        </w:tc>
        <w:tc>
          <w:tcPr>
            <w:tcW w:w="5876" w:type="dxa"/>
            <w:vAlign w:val="center"/>
            <w:hideMark/>
          </w:tcPr>
          <w:p w14:paraId="1F6D284B" w14:textId="71FA81AD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Zwiększenie efektywności energetycznej MOF Lęborka (termomodernizacja, odnawialne źródła energii itp.)</w:t>
            </w:r>
          </w:p>
        </w:tc>
        <w:tc>
          <w:tcPr>
            <w:tcW w:w="992" w:type="dxa"/>
            <w:noWrap/>
            <w:vAlign w:val="center"/>
            <w:hideMark/>
          </w:tcPr>
          <w:p w14:paraId="39AF83A9" w14:textId="697612B2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22,7%</w:t>
            </w:r>
          </w:p>
        </w:tc>
        <w:tc>
          <w:tcPr>
            <w:tcW w:w="985" w:type="dxa"/>
            <w:noWrap/>
            <w:vAlign w:val="center"/>
            <w:hideMark/>
          </w:tcPr>
          <w:p w14:paraId="1D5AD000" w14:textId="42969A6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39,1%</w:t>
            </w:r>
          </w:p>
        </w:tc>
        <w:tc>
          <w:tcPr>
            <w:tcW w:w="825" w:type="dxa"/>
            <w:noWrap/>
            <w:vAlign w:val="center"/>
            <w:hideMark/>
          </w:tcPr>
          <w:p w14:paraId="3FEA4F2A" w14:textId="7F9DE44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38,1%</w:t>
            </w:r>
          </w:p>
        </w:tc>
      </w:tr>
      <w:tr w:rsidR="0044564B" w:rsidRPr="0000730C" w14:paraId="55CE264F" w14:textId="77777777" w:rsidTr="003F620A">
        <w:trPr>
          <w:trHeight w:val="5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583209B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26.</w:t>
            </w:r>
          </w:p>
        </w:tc>
        <w:tc>
          <w:tcPr>
            <w:tcW w:w="5876" w:type="dxa"/>
            <w:vAlign w:val="center"/>
            <w:hideMark/>
          </w:tcPr>
          <w:p w14:paraId="7286BC9D" w14:textId="0FF321B2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Promocja przedsiębiorczości, stwarzanie warunków </w:t>
            </w:r>
            <w:r w:rsidR="00102BFA">
              <w:br/>
            </w:r>
            <w:r w:rsidRPr="00995643">
              <w:t>dla jej rozwoju</w:t>
            </w:r>
          </w:p>
        </w:tc>
        <w:tc>
          <w:tcPr>
            <w:tcW w:w="992" w:type="dxa"/>
            <w:noWrap/>
            <w:vAlign w:val="center"/>
            <w:hideMark/>
          </w:tcPr>
          <w:p w14:paraId="35FEB8DD" w14:textId="72C71D06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22,7%</w:t>
            </w:r>
          </w:p>
        </w:tc>
        <w:tc>
          <w:tcPr>
            <w:tcW w:w="985" w:type="dxa"/>
            <w:noWrap/>
            <w:vAlign w:val="center"/>
            <w:hideMark/>
          </w:tcPr>
          <w:p w14:paraId="0806CA6F" w14:textId="4204E92C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54,2%</w:t>
            </w:r>
          </w:p>
        </w:tc>
        <w:tc>
          <w:tcPr>
            <w:tcW w:w="825" w:type="dxa"/>
            <w:noWrap/>
            <w:vAlign w:val="center"/>
            <w:hideMark/>
          </w:tcPr>
          <w:p w14:paraId="0790B721" w14:textId="20EB0DF0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23,1%</w:t>
            </w:r>
          </w:p>
        </w:tc>
      </w:tr>
      <w:tr w:rsidR="0044564B" w:rsidRPr="0000730C" w14:paraId="397A6FEA" w14:textId="77777777" w:rsidTr="003F620A">
        <w:trPr>
          <w:trHeight w:val="8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8" w:type="dxa"/>
            <w:noWrap/>
            <w:vAlign w:val="center"/>
            <w:hideMark/>
          </w:tcPr>
          <w:p w14:paraId="60A07CD0" w14:textId="77777777" w:rsidR="0044564B" w:rsidRPr="007D6C6F" w:rsidRDefault="0044564B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7D6C6F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27.</w:t>
            </w:r>
          </w:p>
        </w:tc>
        <w:tc>
          <w:tcPr>
            <w:tcW w:w="5876" w:type="dxa"/>
            <w:vAlign w:val="center"/>
            <w:hideMark/>
          </w:tcPr>
          <w:p w14:paraId="07E128C8" w14:textId="7543BB5A" w:rsidR="0044564B" w:rsidRPr="007D6C6F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 xml:space="preserve">Włączenie mieszkańców w animację społeczności lokalnych, </w:t>
            </w:r>
            <w:r w:rsidR="00102BFA">
              <w:br/>
            </w:r>
            <w:r w:rsidRPr="00995643">
              <w:t xml:space="preserve">w tym w prace dot. rewitalizacji przestrzeni publicznych, </w:t>
            </w:r>
            <w:r w:rsidR="00102BFA">
              <w:br/>
            </w:r>
            <w:r w:rsidRPr="00995643">
              <w:t>które zamieszkują</w:t>
            </w:r>
          </w:p>
        </w:tc>
        <w:tc>
          <w:tcPr>
            <w:tcW w:w="992" w:type="dxa"/>
            <w:noWrap/>
            <w:vAlign w:val="center"/>
            <w:hideMark/>
          </w:tcPr>
          <w:p w14:paraId="63E645BD" w14:textId="7C5DB2EE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24,4%</w:t>
            </w:r>
          </w:p>
        </w:tc>
        <w:tc>
          <w:tcPr>
            <w:tcW w:w="985" w:type="dxa"/>
            <w:noWrap/>
            <w:vAlign w:val="center"/>
            <w:hideMark/>
          </w:tcPr>
          <w:p w14:paraId="140E4FA3" w14:textId="565280C3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54,5%</w:t>
            </w:r>
          </w:p>
        </w:tc>
        <w:tc>
          <w:tcPr>
            <w:tcW w:w="825" w:type="dxa"/>
            <w:noWrap/>
            <w:vAlign w:val="center"/>
            <w:hideMark/>
          </w:tcPr>
          <w:p w14:paraId="0411C9E1" w14:textId="66F1D3ED" w:rsidR="0044564B" w:rsidRPr="0000730C" w:rsidRDefault="0044564B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995643">
              <w:t>21,1%</w:t>
            </w:r>
          </w:p>
        </w:tc>
      </w:tr>
    </w:tbl>
    <w:p w14:paraId="0A154577" w14:textId="77777777" w:rsidR="003B4595" w:rsidRPr="005B4FE0" w:rsidRDefault="003B4595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7F70AEB4" w14:textId="77777777" w:rsidR="00FA7902" w:rsidRPr="00FA7902" w:rsidRDefault="00FA7902" w:rsidP="00852427"/>
    <w:p w14:paraId="04316350" w14:textId="77777777" w:rsidR="00A63AA4" w:rsidRDefault="00A63AA4" w:rsidP="00852427">
      <w:pPr>
        <w:rPr>
          <w:rFonts w:eastAsiaTheme="majorEastAsia" w:cstheme="minorHAnsi"/>
          <w:b/>
          <w:bCs/>
          <w:sz w:val="24"/>
          <w:szCs w:val="24"/>
        </w:rPr>
      </w:pPr>
      <w:bookmarkStart w:id="40" w:name="_Toc386455851"/>
      <w:r>
        <w:rPr>
          <w:rFonts w:cstheme="minorHAnsi"/>
          <w:b/>
          <w:bCs/>
          <w:sz w:val="24"/>
          <w:szCs w:val="24"/>
        </w:rPr>
        <w:br w:type="page"/>
      </w:r>
    </w:p>
    <w:p w14:paraId="6707DAD9" w14:textId="40B7D979" w:rsidR="009F3CCF" w:rsidRPr="009F3CCF" w:rsidRDefault="009F3CCF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1" w:name="_Toc114567392"/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lastRenderedPageBreak/>
        <w:t xml:space="preserve">Refleksje, uwagi, spostrzeżenia, rekomendacje, pomysły, propozycje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projektów</w:t>
      </w:r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, ważne w kontekście opracowywanej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S</w:t>
      </w:r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>trategii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Rozwoju</w:t>
      </w:r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MOF </w:t>
      </w:r>
      <w:bookmarkEnd w:id="40"/>
      <w:r w:rsidR="00EA78E6">
        <w:rPr>
          <w:rFonts w:asciiTheme="minorHAnsi" w:hAnsiTheme="minorHAnsi" w:cstheme="minorHAnsi"/>
          <w:b/>
          <w:bCs/>
          <w:color w:val="auto"/>
          <w:sz w:val="24"/>
          <w:szCs w:val="24"/>
        </w:rPr>
        <w:t>Lębork</w:t>
      </w:r>
      <w:bookmarkEnd w:id="41"/>
    </w:p>
    <w:p w14:paraId="5BC671C8" w14:textId="0F699D3C" w:rsidR="009F3CCF" w:rsidRPr="009F3CCF" w:rsidRDefault="007A2F70" w:rsidP="00852427">
      <w:pPr>
        <w:spacing w:after="120"/>
      </w:pPr>
      <w:r w:rsidRPr="007A2F70">
        <w:t>Ostatnim elementem ankiety udostępnionej dla mieszkańców był element umożliwiający dodanie przez respondentów uwag związanych z</w:t>
      </w:r>
      <w:r w:rsidR="009367A3">
        <w:t>e</w:t>
      </w:r>
      <w:r w:rsidRPr="007A2F70">
        <w:t xml:space="preserve"> strategią MOF </w:t>
      </w:r>
      <w:r w:rsidR="009367A3">
        <w:t>Lęborka</w:t>
      </w:r>
      <w:r w:rsidRPr="007A2F70">
        <w:t xml:space="preserve">. Dzięki temu mieli możliwość wyrażenia istotnych dla nich zagadnień, które nie zostały ujęte we wcześniejszych elementach ankiety. </w:t>
      </w:r>
      <w:r>
        <w:t>Ł</w:t>
      </w:r>
      <w:r w:rsidRPr="007A2F70">
        <w:t xml:space="preserve">ącznie </w:t>
      </w:r>
      <w:r>
        <w:t xml:space="preserve">zebrano opinie od </w:t>
      </w:r>
      <w:r w:rsidR="0044564B">
        <w:t xml:space="preserve">66 </w:t>
      </w:r>
      <w:r w:rsidRPr="007A2F70">
        <w:t>respondentów</w:t>
      </w:r>
      <w:r>
        <w:t>.</w:t>
      </w:r>
    </w:p>
    <w:p w14:paraId="0C401365" w14:textId="36ED9557" w:rsidR="007A2F70" w:rsidRPr="0004525E" w:rsidRDefault="007A2F70" w:rsidP="00852427">
      <w:pPr>
        <w:spacing w:before="240" w:after="240" w:line="276" w:lineRule="auto"/>
        <w:rPr>
          <w:rFonts w:cs="Calibri"/>
        </w:rPr>
      </w:pPr>
      <w:r w:rsidRPr="00377307">
        <w:rPr>
          <w:i/>
          <w:iCs/>
        </w:rPr>
        <w:t xml:space="preserve">Wykres </w:t>
      </w:r>
      <w:r w:rsidRPr="00377307">
        <w:rPr>
          <w:b/>
          <w:i/>
          <w:iCs/>
        </w:rPr>
        <w:fldChar w:fldCharType="begin"/>
      </w:r>
      <w:r w:rsidRPr="00377307">
        <w:rPr>
          <w:i/>
          <w:iCs/>
        </w:rPr>
        <w:instrText xml:space="preserve"> SEQ Wykres \* ARABIC </w:instrText>
      </w:r>
      <w:r w:rsidRPr="00377307">
        <w:rPr>
          <w:b/>
          <w:i/>
          <w:iCs/>
        </w:rPr>
        <w:fldChar w:fldCharType="separate"/>
      </w:r>
      <w:r w:rsidR="0022148C">
        <w:rPr>
          <w:i/>
          <w:iCs/>
          <w:noProof/>
        </w:rPr>
        <w:t>20</w:t>
      </w:r>
      <w:r w:rsidRPr="00377307">
        <w:rPr>
          <w:b/>
          <w:i/>
          <w:iCs/>
        </w:rPr>
        <w:fldChar w:fldCharType="end"/>
      </w:r>
      <w:r w:rsidR="006C7C4E">
        <w:rPr>
          <w:i/>
          <w:iCs/>
        </w:rPr>
        <w:t xml:space="preserve">. </w:t>
      </w:r>
      <w:r w:rsidR="007A55E3">
        <w:rPr>
          <w:i/>
          <w:iCs/>
        </w:rPr>
        <w:t>Rekomendacje respondentów</w:t>
      </w:r>
    </w:p>
    <w:p w14:paraId="79D2BBC8" w14:textId="7AA24689" w:rsidR="009F3CCF" w:rsidRPr="009F3CCF" w:rsidRDefault="00F918AA" w:rsidP="00852427">
      <w:r>
        <w:rPr>
          <w:noProof/>
        </w:rPr>
        <w:drawing>
          <wp:inline distT="0" distB="0" distL="0" distR="0" wp14:anchorId="3E78F3CD" wp14:editId="01142A19">
            <wp:extent cx="5760720" cy="6527181"/>
            <wp:effectExtent l="0" t="0" r="11430" b="6985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C1F08FDB-469E-4FCE-A2DE-54DF77EBB63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14:paraId="34A07707" w14:textId="77777777" w:rsidR="007A55E3" w:rsidRPr="005B4FE0" w:rsidRDefault="007A55E3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0F025647" w14:textId="766E9CAC" w:rsidR="00FF214D" w:rsidRPr="0000730C" w:rsidRDefault="00FF214D" w:rsidP="00852427">
      <w:bookmarkStart w:id="42" w:name="_Hlk113021590"/>
      <w:bookmarkStart w:id="43" w:name="_Hlk114217803"/>
      <w:r w:rsidRPr="0000730C">
        <w:lastRenderedPageBreak/>
        <w:t xml:space="preserve">Z przeprowadzonej analizy wynika, że respondenci badania kładą największy nacisk m.in. </w:t>
      </w:r>
      <w:r w:rsidR="006C7C4E">
        <w:br/>
      </w:r>
      <w:r w:rsidRPr="0000730C">
        <w:t>na następujące aspekty związane z rozwojem regionu:</w:t>
      </w:r>
    </w:p>
    <w:bookmarkEnd w:id="42"/>
    <w:p w14:paraId="0F398E8F" w14:textId="55A5607C" w:rsidR="00F918AA" w:rsidRDefault="00F918AA" w:rsidP="00852427">
      <w:pPr>
        <w:pStyle w:val="Akapitzlist"/>
        <w:numPr>
          <w:ilvl w:val="0"/>
          <w:numId w:val="23"/>
        </w:numPr>
      </w:pPr>
      <w:r>
        <w:t>poprawa jakości dróg gminnych</w:t>
      </w:r>
      <w:r w:rsidR="001E3E4C">
        <w:t xml:space="preserve"> – 12 ankietowanych,</w:t>
      </w:r>
    </w:p>
    <w:p w14:paraId="2E1ECB82" w14:textId="616230BD" w:rsidR="00F918AA" w:rsidRDefault="00F918AA" w:rsidP="00852427">
      <w:pPr>
        <w:pStyle w:val="Akapitzlist"/>
        <w:numPr>
          <w:ilvl w:val="0"/>
          <w:numId w:val="23"/>
        </w:numPr>
      </w:pPr>
      <w:r>
        <w:t>większa ilość terenów zielonych</w:t>
      </w:r>
      <w:r w:rsidR="001E3E4C">
        <w:t xml:space="preserve"> – 11 ankietowanych,</w:t>
      </w:r>
    </w:p>
    <w:p w14:paraId="6E71FF9C" w14:textId="164DFED4" w:rsidR="00F918AA" w:rsidRDefault="00F918AA" w:rsidP="00852427">
      <w:pPr>
        <w:pStyle w:val="Akapitzlist"/>
        <w:numPr>
          <w:ilvl w:val="0"/>
          <w:numId w:val="23"/>
        </w:numPr>
      </w:pPr>
      <w:r>
        <w:t>rozbudowa ścieżek rowerowych</w:t>
      </w:r>
      <w:r w:rsidR="001E3E4C">
        <w:t xml:space="preserve"> – 10 ankietowanych,</w:t>
      </w:r>
    </w:p>
    <w:p w14:paraId="2667E528" w14:textId="21BE260A" w:rsidR="00F918AA" w:rsidRDefault="00F918AA" w:rsidP="00852427">
      <w:pPr>
        <w:pStyle w:val="Akapitzlist"/>
        <w:numPr>
          <w:ilvl w:val="0"/>
          <w:numId w:val="23"/>
        </w:numPr>
      </w:pPr>
      <w:r>
        <w:t>poprawa jakości i dostępności świadczonych usług medycznych</w:t>
      </w:r>
      <w:r w:rsidR="001E3E4C">
        <w:t xml:space="preserve"> – 9 ankietowanych,</w:t>
      </w:r>
    </w:p>
    <w:p w14:paraId="7ACEEF24" w14:textId="1C3DADEA" w:rsidR="00F918AA" w:rsidRDefault="00F918AA" w:rsidP="00852427">
      <w:pPr>
        <w:pStyle w:val="Akapitzlist"/>
        <w:numPr>
          <w:ilvl w:val="0"/>
          <w:numId w:val="23"/>
        </w:numPr>
      </w:pPr>
      <w:r>
        <w:t>rozbudowa sieci kanalizacyjnej</w:t>
      </w:r>
      <w:r w:rsidR="001E3E4C">
        <w:t xml:space="preserve"> – 7 ankietowanych,</w:t>
      </w:r>
    </w:p>
    <w:p w14:paraId="6FB94072" w14:textId="27FEC870" w:rsidR="00F918AA" w:rsidRDefault="00F918AA" w:rsidP="00852427">
      <w:pPr>
        <w:pStyle w:val="Akapitzlist"/>
        <w:numPr>
          <w:ilvl w:val="0"/>
          <w:numId w:val="23"/>
        </w:numPr>
      </w:pPr>
      <w:r>
        <w:t>zwiększenie ilości i częstotliwości połączeń komunikacji publicznej z okolicznych miejscowości do Lęborka</w:t>
      </w:r>
      <w:r w:rsidR="001E3E4C">
        <w:t xml:space="preserve"> – 4 ankietowanych,</w:t>
      </w:r>
    </w:p>
    <w:p w14:paraId="7D2599FC" w14:textId="7E71B0D2" w:rsidR="00990512" w:rsidRPr="00A63AA4" w:rsidRDefault="00F918AA" w:rsidP="00852427">
      <w:pPr>
        <w:pStyle w:val="Akapitzlist"/>
        <w:numPr>
          <w:ilvl w:val="0"/>
          <w:numId w:val="23"/>
        </w:numPr>
      </w:pPr>
      <w:r>
        <w:t>rozszerzenie oferty dla osób starszych</w:t>
      </w:r>
      <w:r w:rsidR="001E3E4C">
        <w:t xml:space="preserve"> – 4 ankietowanych.</w:t>
      </w:r>
    </w:p>
    <w:p w14:paraId="14557D08" w14:textId="166251FB" w:rsidR="00990512" w:rsidRDefault="00F579E7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44" w:name="_Toc114567393"/>
      <w:bookmarkEnd w:id="43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Wnioski z przeprowadzonego badania ankietowego</w:t>
      </w:r>
      <w:bookmarkEnd w:id="44"/>
    </w:p>
    <w:p w14:paraId="189D02B4" w14:textId="77777777" w:rsidR="009E5CB7" w:rsidRPr="00E61CEF" w:rsidRDefault="009E5CB7" w:rsidP="00852427">
      <w:r w:rsidRPr="00E61CEF">
        <w:t xml:space="preserve">Zakres informacji, zebranych zarówno za pomocą pytań zamkniętych jak i otwartych, pozwalają </w:t>
      </w:r>
      <w:r>
        <w:br/>
      </w:r>
      <w:r w:rsidRPr="00E61CEF">
        <w:t xml:space="preserve">na określenie kierunków rozwoju MOF </w:t>
      </w:r>
      <w:r>
        <w:t>Lęborka</w:t>
      </w:r>
      <w:r w:rsidRPr="00E61CEF">
        <w:t xml:space="preserve">, kluczowych z punktu widzenia mieszkańców regionu. </w:t>
      </w:r>
    </w:p>
    <w:p w14:paraId="5A7D5F39" w14:textId="77777777" w:rsidR="009E5CB7" w:rsidRDefault="009E5CB7" w:rsidP="00852427">
      <w:r w:rsidRPr="00E61CEF">
        <w:t>Z zebranych opinii mieszkańców wynika, że w sposób szczególny należy przyjrzeć się infrastrukturze pieszo-rowerowej w regionie</w:t>
      </w:r>
      <w:r>
        <w:t>,</w:t>
      </w:r>
      <w:r w:rsidRPr="00E61CEF">
        <w:t xml:space="preserve"> co pozwoliłoby zmniejszyć problemy komunikacyjne, a także zwiększyć aktywność rekreacyjną mieszkańców. </w:t>
      </w:r>
      <w:r>
        <w:t xml:space="preserve">Wraz z rozbudową ścieżek rowerowych, istotnym elementem jest zwiększenie ilości ścieżek pieszych i drogowych oraz poprawa istniejących, zwłaszcza z punktu widzenia dostosowania infrastruktury do potrzeb osób z niepełnosprawnościami. </w:t>
      </w:r>
    </w:p>
    <w:p w14:paraId="16BAF184" w14:textId="77777777" w:rsidR="009E5CB7" w:rsidRPr="00E61CEF" w:rsidRDefault="009E5CB7" w:rsidP="00852427">
      <w:r w:rsidRPr="00E61CEF">
        <w:t xml:space="preserve">Jednym z kluczowych aspektów jaki respondenci wymienili w badaniu jest problem związany </w:t>
      </w:r>
      <w:r>
        <w:br/>
      </w:r>
      <w:r w:rsidRPr="00E61CEF">
        <w:t>z dostępnością do usług zdrowotnych. Działania związane z poprawą dostęp</w:t>
      </w:r>
      <w:r>
        <w:t>u</w:t>
      </w:r>
      <w:r w:rsidRPr="00E61CEF">
        <w:t xml:space="preserve"> do usług zdrowotnych zostały ocenione jako priorytetowe. </w:t>
      </w:r>
    </w:p>
    <w:p w14:paraId="1CD00655" w14:textId="77777777" w:rsidR="009E5CB7" w:rsidRPr="00E61CEF" w:rsidRDefault="009E5CB7" w:rsidP="00852427">
      <w:pPr>
        <w:autoSpaceDE w:val="0"/>
        <w:autoSpaceDN w:val="0"/>
        <w:adjustRightInd w:val="0"/>
      </w:pPr>
      <w:r w:rsidRPr="00E61CEF">
        <w:t xml:space="preserve">Jako jedną z kluczowych możliwości rozwoju regionu respondenci ocenili atrakcyjność turystyczną MOF </w:t>
      </w:r>
      <w:r>
        <w:t>Lęborka</w:t>
      </w:r>
      <w:r w:rsidRPr="00E61CEF">
        <w:t xml:space="preserve">. Jest to wyraźny sygnał dla </w:t>
      </w:r>
      <w:r w:rsidRPr="000B7240">
        <w:t>wprowadzenia do zestawu inicjatyw strategicznych, działań zmierzających do zwiększenia potencjału regionu w tym zakresie, np. poprzez stworzenie kompleksowej, całorocznej oferty turystycznej i kulturalnej regionu. Dobry stan środowiska naturalnego oraz zabytki historyczne na terenie MOF Lęborka</w:t>
      </w:r>
      <w:r w:rsidRPr="00E61CEF">
        <w:t xml:space="preserve"> są aspektami, które w znacznym stopniu wyróżniają region pod względem atrakcyjności turystycznej</w:t>
      </w:r>
      <w:r>
        <w:t>.</w:t>
      </w:r>
      <w:r w:rsidRPr="00E61CEF">
        <w:t xml:space="preserve"> </w:t>
      </w:r>
    </w:p>
    <w:p w14:paraId="738FB940" w14:textId="0EDF7B8D" w:rsidR="009E5CB7" w:rsidRDefault="009E5CB7" w:rsidP="00852427">
      <w:pPr>
        <w:autoSpaceDE w:val="0"/>
        <w:autoSpaceDN w:val="0"/>
        <w:adjustRightInd w:val="0"/>
      </w:pPr>
      <w:r>
        <w:t xml:space="preserve">Mimo, iż mieszkańcy wysoko ocenili obszar kultury, sportu i rekreacji, zidentyfikowano elementy które wymagają zdecydowanej poprawy. Zaobserwowano istotny problem dotyczący dostępności basenu, infrastruktura we wskazanym zakresie jest zdecydowanie niewystarczająca. Mieszkańcy oczekują również rozwoju w zakresie dostosowana infrastruktury sportowo-rekreacyjnej do potrzeb osób z niepełnosprawnościami. </w:t>
      </w:r>
    </w:p>
    <w:p w14:paraId="6BC2CC4D" w14:textId="76A1D445" w:rsidR="009E5CB7" w:rsidRDefault="009E5CB7" w:rsidP="00852427">
      <w:pPr>
        <w:autoSpaceDE w:val="0"/>
        <w:autoSpaceDN w:val="0"/>
        <w:adjustRightInd w:val="0"/>
        <w:spacing w:after="240"/>
      </w:pPr>
      <w:r w:rsidRPr="00A27E03">
        <w:t xml:space="preserve">Środowisko naturalne zostało </w:t>
      </w:r>
      <w:r>
        <w:t>pozytywnie</w:t>
      </w:r>
      <w:r w:rsidRPr="00A27E03">
        <w:t xml:space="preserve"> ocenione</w:t>
      </w:r>
      <w:r>
        <w:t>, natomiast  s</w:t>
      </w:r>
      <w:r w:rsidRPr="00A27E03">
        <w:t xml:space="preserve">zczególną uwagę należy zwrócić </w:t>
      </w:r>
      <w:r>
        <w:br/>
      </w:r>
      <w:r w:rsidRPr="00A27E03">
        <w:t>na poziom wykorzystania</w:t>
      </w:r>
      <w:r>
        <w:t xml:space="preserve"> i </w:t>
      </w:r>
      <w:r w:rsidRPr="00A27E03">
        <w:t>zagospodarowania wód deszczowych</w:t>
      </w:r>
      <w:r>
        <w:t xml:space="preserve">. Wśród działań, które </w:t>
      </w:r>
      <w:r w:rsidRPr="000E7044">
        <w:t xml:space="preserve">należy także rozważyć, jest także </w:t>
      </w:r>
      <w:r>
        <w:t xml:space="preserve">poprawa czystości obszarów zalesionych oraz rzek i kąpielisk. Zwiększenie </w:t>
      </w:r>
      <w:r w:rsidR="00102BFA">
        <w:br/>
      </w:r>
      <w:r>
        <w:t>i poprawa jakości terenów zielonych może pozytywnie wpłynąć na zwiększenie aktywności sportowej i rekreacyjnej mieszkańców.</w:t>
      </w:r>
    </w:p>
    <w:p w14:paraId="2B249026" w14:textId="77777777" w:rsidR="009E5CB7" w:rsidRDefault="009E5CB7" w:rsidP="00852427">
      <w:pPr>
        <w:autoSpaceDE w:val="0"/>
        <w:autoSpaceDN w:val="0"/>
        <w:adjustRightInd w:val="0"/>
      </w:pPr>
      <w:r>
        <w:t xml:space="preserve">Sytuację gospodarczą i rynku pracy na terenie MOF Lęborka można ocenić pozytywnie pod kątem atrakcyjności inwestycyjnej, natomiast potencjał ten nie jest w pełni wykorzystany. Na podstawie zebranych opinii można stwierdzić, iż istnieją problemy z możliwością uzyskania zatrudnienia. Należy </w:t>
      </w:r>
      <w:r>
        <w:lastRenderedPageBreak/>
        <w:t>podjąć działania związane ze wsparciem i promocją przedsiębiorczości w regionie, a także zwiększyć działania w zakresie pozyskania inwestorów.</w:t>
      </w:r>
    </w:p>
    <w:p w14:paraId="484B876A" w14:textId="5A8C93DA" w:rsidR="00263A2E" w:rsidRDefault="009E5CB7" w:rsidP="00852427">
      <w:r w:rsidRPr="00E61CEF">
        <w:t xml:space="preserve">Powyżej wskazano kluczowe rekomendacje. Materiał należy jednak traktować jako istotne źródło dla podejmowania decyzji strategicznych w zakresie rozwoju MOF </w:t>
      </w:r>
      <w:r>
        <w:t>Lęborka</w:t>
      </w:r>
      <w:r w:rsidRPr="00E61CEF">
        <w:t>, po przeprowadzeniu drugiego etapu konsultacji oraz analiz, których ostatecznym efektem powinna być lista priorytetów.</w:t>
      </w:r>
      <w:r w:rsidR="00263A2E">
        <w:br w:type="page"/>
      </w:r>
    </w:p>
    <w:p w14:paraId="6A3DDE8D" w14:textId="5DA6C4E6" w:rsidR="00263A2E" w:rsidRDefault="00263A2E" w:rsidP="00852427">
      <w:pPr>
        <w:pStyle w:val="Nagwek1"/>
        <w:numPr>
          <w:ilvl w:val="0"/>
          <w:numId w:val="1"/>
        </w:numPr>
        <w:spacing w:after="240" w:line="276" w:lineRule="auto"/>
        <w:ind w:left="360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bookmarkStart w:id="45" w:name="_Toc114567394"/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lastRenderedPageBreak/>
        <w:t xml:space="preserve">Raport z badania ankietowego wśród radnych </w:t>
      </w:r>
      <w:r w:rsidR="00F26FBA">
        <w:rPr>
          <w:rFonts w:asciiTheme="minorHAnsi" w:hAnsiTheme="minorHAnsi" w:cstheme="minorHAnsi"/>
          <w:b/>
          <w:bCs/>
          <w:color w:val="auto"/>
          <w:sz w:val="28"/>
          <w:szCs w:val="28"/>
        </w:rPr>
        <w:t>–</w:t>
      </w:r>
      <w:r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diagnoza obszaru transportowego</w:t>
      </w:r>
      <w:bookmarkEnd w:id="45"/>
    </w:p>
    <w:p w14:paraId="77A10046" w14:textId="77777777" w:rsidR="00263A2E" w:rsidRPr="00263A2E" w:rsidRDefault="00263A2E" w:rsidP="00852427">
      <w:pPr>
        <w:pStyle w:val="Akapitzlist"/>
        <w:keepNext/>
        <w:keepLines/>
        <w:numPr>
          <w:ilvl w:val="0"/>
          <w:numId w:val="2"/>
        </w:numPr>
        <w:spacing w:before="240" w:after="240" w:line="276" w:lineRule="auto"/>
        <w:contextualSpacing w:val="0"/>
        <w:outlineLvl w:val="1"/>
        <w:rPr>
          <w:rFonts w:eastAsiaTheme="majorEastAsia" w:cstheme="minorHAnsi"/>
          <w:b/>
          <w:bCs/>
          <w:vanish/>
          <w:sz w:val="24"/>
          <w:szCs w:val="24"/>
        </w:rPr>
      </w:pPr>
      <w:bookmarkStart w:id="46" w:name="_Toc113796977"/>
      <w:bookmarkStart w:id="47" w:name="_Toc113803775"/>
      <w:bookmarkStart w:id="48" w:name="_Toc114143983"/>
      <w:bookmarkStart w:id="49" w:name="_Toc114144004"/>
      <w:bookmarkStart w:id="50" w:name="_Toc114227757"/>
      <w:bookmarkStart w:id="51" w:name="_Toc114227785"/>
      <w:bookmarkStart w:id="52" w:name="_Toc114567395"/>
      <w:bookmarkEnd w:id="46"/>
      <w:bookmarkEnd w:id="47"/>
      <w:bookmarkEnd w:id="48"/>
      <w:bookmarkEnd w:id="49"/>
      <w:bookmarkEnd w:id="50"/>
      <w:bookmarkEnd w:id="51"/>
      <w:bookmarkEnd w:id="52"/>
    </w:p>
    <w:p w14:paraId="3AD1BC44" w14:textId="72CB2D97" w:rsidR="00263A2E" w:rsidRDefault="00263A2E" w:rsidP="00852427">
      <w:pPr>
        <w:pStyle w:val="Nagwek2"/>
        <w:numPr>
          <w:ilvl w:val="1"/>
          <w:numId w:val="17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53" w:name="_Toc114567396"/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>Cel i metodologia badania</w:t>
      </w:r>
      <w:bookmarkEnd w:id="53"/>
    </w:p>
    <w:p w14:paraId="2EE9BB30" w14:textId="413CDB53" w:rsidR="00263A2E" w:rsidRDefault="00263A2E" w:rsidP="00852427">
      <w:pPr>
        <w:spacing w:after="24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Celem badania było zebranie opinii </w:t>
      </w:r>
      <w:bookmarkStart w:id="54" w:name="_Hlk113880402"/>
      <w:r>
        <w:rPr>
          <w:rFonts w:ascii="Calibri" w:eastAsia="Calibri" w:hAnsi="Calibri" w:cs="Times New Roman"/>
        </w:rPr>
        <w:t>radnych sołectw, gmin, miast oraz powiatów funkc</w:t>
      </w:r>
      <w:r w:rsidR="002E6DD9">
        <w:rPr>
          <w:rFonts w:ascii="Calibri" w:eastAsia="Calibri" w:hAnsi="Calibri" w:cs="Times New Roman"/>
        </w:rPr>
        <w:t xml:space="preserve">jonujących </w:t>
      </w:r>
      <w:r w:rsidR="005B2126">
        <w:rPr>
          <w:rFonts w:ascii="Calibri" w:eastAsia="Calibri" w:hAnsi="Calibri" w:cs="Times New Roman"/>
        </w:rPr>
        <w:br/>
      </w:r>
      <w:r w:rsidR="002E6DD9">
        <w:rPr>
          <w:rFonts w:ascii="Calibri" w:eastAsia="Calibri" w:hAnsi="Calibri" w:cs="Times New Roman"/>
        </w:rPr>
        <w:t xml:space="preserve">na terenie MOF </w:t>
      </w:r>
      <w:bookmarkEnd w:id="54"/>
      <w:r w:rsidR="00A10422">
        <w:rPr>
          <w:rFonts w:ascii="Calibri" w:eastAsia="Calibri" w:hAnsi="Calibri" w:cs="Times New Roman"/>
        </w:rPr>
        <w:t>Lęborka</w:t>
      </w:r>
      <w:r>
        <w:rPr>
          <w:rFonts w:ascii="Calibri" w:eastAsia="Calibri" w:hAnsi="Calibri" w:cs="Times New Roman"/>
        </w:rPr>
        <w:t xml:space="preserve">. Badanie ankietowe zostało przeprowadzone w celu </w:t>
      </w:r>
      <w:bookmarkStart w:id="55" w:name="_Hlk113880433"/>
      <w:r>
        <w:rPr>
          <w:rFonts w:ascii="Calibri" w:eastAsia="Calibri" w:hAnsi="Calibri" w:cs="Times New Roman"/>
        </w:rPr>
        <w:t>pogłębienia diagnozy obszaru transportowego</w:t>
      </w:r>
      <w:bookmarkEnd w:id="55"/>
      <w:r>
        <w:rPr>
          <w:rFonts w:ascii="Calibri" w:eastAsia="Calibri" w:hAnsi="Calibri" w:cs="Times New Roman"/>
        </w:rPr>
        <w:t>.</w:t>
      </w:r>
    </w:p>
    <w:p w14:paraId="57BEF628" w14:textId="77777777" w:rsidR="00263A2E" w:rsidRDefault="00263A2E" w:rsidP="00852427">
      <w:pPr>
        <w:spacing w:after="240" w:line="276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Badanie zostało przeprowadzone metodą ilościową, w formie ankiety. Grupa badawcza nie była grupą reprezentatywną. W badaniu mógł wziąć udział każdy radny z wyżej wskazanych obszarów. Ankieta została udostępniona w formie elektronicznej (PDF oraz ankieta internetowa) wszystkim jednostkom samorządu terytorialnego, jako podmiotom mającym bezpośredni kontakt z radnymi.</w:t>
      </w:r>
    </w:p>
    <w:p w14:paraId="2665B9A3" w14:textId="77777777" w:rsidR="00263A2E" w:rsidRDefault="00263A2E" w:rsidP="00852427">
      <w:pPr>
        <w:pStyle w:val="Nagwek2"/>
        <w:numPr>
          <w:ilvl w:val="1"/>
          <w:numId w:val="17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56" w:name="_Toc114567397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Respondenci</w:t>
      </w:r>
      <w:bookmarkEnd w:id="56"/>
    </w:p>
    <w:p w14:paraId="278F5BD6" w14:textId="779144E6" w:rsidR="00263A2E" w:rsidRDefault="00263A2E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>
        <w:rPr>
          <w:b w:val="0"/>
          <w:i/>
          <w:iCs/>
          <w:color w:val="auto"/>
          <w:sz w:val="22"/>
          <w:szCs w:val="22"/>
        </w:rPr>
        <w:t xml:space="preserve">Wykres </w:t>
      </w:r>
      <w:r>
        <w:rPr>
          <w:b w:val="0"/>
          <w:i/>
          <w:iCs/>
          <w:color w:val="auto"/>
          <w:sz w:val="22"/>
          <w:szCs w:val="22"/>
        </w:rPr>
        <w:fldChar w:fldCharType="begin"/>
      </w:r>
      <w:r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>
        <w:rPr>
          <w:b w:val="0"/>
          <w:i/>
          <w:iCs/>
          <w:color w:val="auto"/>
          <w:sz w:val="22"/>
          <w:szCs w:val="22"/>
        </w:rPr>
        <w:fldChar w:fldCharType="separate"/>
      </w:r>
      <w:r w:rsidR="0022148C">
        <w:rPr>
          <w:b w:val="0"/>
          <w:i/>
          <w:iCs/>
          <w:noProof/>
          <w:color w:val="auto"/>
          <w:sz w:val="22"/>
          <w:szCs w:val="22"/>
        </w:rPr>
        <w:t>21</w:t>
      </w:r>
      <w:r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>
        <w:rPr>
          <w:b w:val="0"/>
          <w:i/>
          <w:iCs/>
          <w:color w:val="auto"/>
          <w:sz w:val="22"/>
          <w:szCs w:val="22"/>
        </w:rPr>
        <w:t>Płeć</w:t>
      </w:r>
    </w:p>
    <w:p w14:paraId="41C2EE5E" w14:textId="5F39FCC1" w:rsidR="00263A2E" w:rsidRDefault="00993909" w:rsidP="00852427">
      <w:pPr>
        <w:keepNext/>
        <w:spacing w:after="100"/>
      </w:pPr>
      <w:r>
        <w:rPr>
          <w:noProof/>
        </w:rPr>
        <w:drawing>
          <wp:inline distT="0" distB="0" distL="0" distR="0" wp14:anchorId="4EA27073" wp14:editId="73EDA209">
            <wp:extent cx="3636000" cy="2016000"/>
            <wp:effectExtent l="0" t="0" r="3175" b="3810"/>
            <wp:docPr id="14" name="Wykres 1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A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14:paraId="6E3F6CE1" w14:textId="77777777" w:rsidR="00263A2E" w:rsidRDefault="00263A2E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Źródło: opracowanie własne</w:t>
      </w:r>
    </w:p>
    <w:p w14:paraId="1240E0B0" w14:textId="3C0EAB9A" w:rsidR="00263A2E" w:rsidRDefault="00263A2E" w:rsidP="00852427">
      <w:pPr>
        <w:autoSpaceDE w:val="0"/>
        <w:autoSpaceDN w:val="0"/>
        <w:adjustRightInd w:val="0"/>
        <w:spacing w:after="0"/>
        <w:rPr>
          <w:rFonts w:cs="Calibri"/>
        </w:rPr>
      </w:pPr>
      <w:r>
        <w:rPr>
          <w:rFonts w:cs="Calibri"/>
        </w:rPr>
        <w:t xml:space="preserve">Łącznie kwestionariusz wypełniło </w:t>
      </w:r>
      <w:r w:rsidR="00BA5D85">
        <w:rPr>
          <w:rFonts w:cs="Calibri"/>
        </w:rPr>
        <w:t>23</w:t>
      </w:r>
      <w:r>
        <w:rPr>
          <w:rFonts w:cs="Calibri"/>
        </w:rPr>
        <w:t xml:space="preserve"> respondentów. </w:t>
      </w:r>
      <w:r w:rsidR="00BA5D85">
        <w:rPr>
          <w:rFonts w:cs="Calibri"/>
        </w:rPr>
        <w:t>73,9</w:t>
      </w:r>
      <w:r>
        <w:rPr>
          <w:rFonts w:cs="Calibri"/>
        </w:rPr>
        <w:t xml:space="preserve">% spośród nich stanowili mężczyźni, </w:t>
      </w:r>
      <w:r w:rsidR="00102BFA">
        <w:rPr>
          <w:rFonts w:cs="Calibri"/>
        </w:rPr>
        <w:br/>
      </w:r>
      <w:r>
        <w:rPr>
          <w:rFonts w:cs="Calibri"/>
        </w:rPr>
        <w:t xml:space="preserve">a </w:t>
      </w:r>
      <w:r w:rsidR="00BA5D85">
        <w:rPr>
          <w:rFonts w:cs="Calibri"/>
        </w:rPr>
        <w:t>26,1</w:t>
      </w:r>
      <w:r>
        <w:rPr>
          <w:rFonts w:cs="Calibri"/>
        </w:rPr>
        <w:t>% kobiety.</w:t>
      </w:r>
    </w:p>
    <w:p w14:paraId="5DF8779C" w14:textId="6638B870" w:rsidR="00263A2E" w:rsidRDefault="00263A2E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>
        <w:rPr>
          <w:b w:val="0"/>
          <w:i/>
          <w:iCs/>
          <w:color w:val="auto"/>
          <w:sz w:val="22"/>
          <w:szCs w:val="22"/>
        </w:rPr>
        <w:lastRenderedPageBreak/>
        <w:t xml:space="preserve">Wykres </w:t>
      </w:r>
      <w:r>
        <w:rPr>
          <w:b w:val="0"/>
          <w:i/>
          <w:iCs/>
          <w:color w:val="auto"/>
          <w:sz w:val="22"/>
          <w:szCs w:val="22"/>
        </w:rPr>
        <w:fldChar w:fldCharType="begin"/>
      </w:r>
      <w:r>
        <w:rPr>
          <w:b w:val="0"/>
          <w:i/>
          <w:iCs/>
          <w:color w:val="auto"/>
          <w:sz w:val="22"/>
          <w:szCs w:val="22"/>
        </w:rPr>
        <w:instrText xml:space="preserve"> SEQ Wykres \* ARABIC </w:instrText>
      </w:r>
      <w:r>
        <w:rPr>
          <w:b w:val="0"/>
          <w:i/>
          <w:iCs/>
          <w:color w:val="auto"/>
          <w:sz w:val="22"/>
          <w:szCs w:val="22"/>
        </w:rPr>
        <w:fldChar w:fldCharType="separate"/>
      </w:r>
      <w:r w:rsidR="0022148C">
        <w:rPr>
          <w:b w:val="0"/>
          <w:i/>
          <w:iCs/>
          <w:noProof/>
          <w:color w:val="auto"/>
          <w:sz w:val="22"/>
          <w:szCs w:val="22"/>
        </w:rPr>
        <w:t>22</w:t>
      </w:r>
      <w:r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>
        <w:rPr>
          <w:b w:val="0"/>
          <w:i/>
          <w:iCs/>
          <w:color w:val="auto"/>
          <w:sz w:val="22"/>
          <w:szCs w:val="22"/>
        </w:rPr>
        <w:t>Wiek</w:t>
      </w:r>
    </w:p>
    <w:p w14:paraId="201173F1" w14:textId="7532C2EF" w:rsidR="00263A2E" w:rsidRDefault="00E2384F" w:rsidP="00852427">
      <w:pPr>
        <w:keepNext/>
        <w:spacing w:after="100"/>
      </w:pPr>
      <w:r>
        <w:rPr>
          <w:noProof/>
        </w:rPr>
        <w:drawing>
          <wp:inline distT="0" distB="0" distL="0" distR="0" wp14:anchorId="376D475B" wp14:editId="5B969CEA">
            <wp:extent cx="3600000" cy="2016000"/>
            <wp:effectExtent l="0" t="0" r="635" b="3810"/>
            <wp:docPr id="16" name="Wykres 16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9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14:paraId="589996FA" w14:textId="77777777" w:rsidR="00263A2E" w:rsidRDefault="00263A2E" w:rsidP="00852427">
      <w:pPr>
        <w:keepNext/>
        <w:spacing w:before="240" w:after="240"/>
        <w:rPr>
          <w:i/>
          <w:sz w:val="20"/>
          <w:szCs w:val="20"/>
        </w:rPr>
      </w:pPr>
      <w:r>
        <w:rPr>
          <w:i/>
          <w:sz w:val="20"/>
          <w:szCs w:val="20"/>
        </w:rPr>
        <w:t>Źródło: opracowanie własne</w:t>
      </w:r>
    </w:p>
    <w:p w14:paraId="1741D807" w14:textId="5F13E759" w:rsidR="00263A2E" w:rsidRDefault="00263A2E" w:rsidP="00852427">
      <w:pPr>
        <w:autoSpaceDE w:val="0"/>
        <w:autoSpaceDN w:val="0"/>
        <w:adjustRightInd w:val="0"/>
        <w:spacing w:after="0"/>
      </w:pPr>
      <w:r>
        <w:t>Najszerzej reprezentowaną grupą były osoby w wieku 41-60 lat, która stanowi 5</w:t>
      </w:r>
      <w:r w:rsidR="00BA5D85">
        <w:t>2</w:t>
      </w:r>
      <w:r>
        <w:t>,</w:t>
      </w:r>
      <w:r w:rsidR="00BA5D85">
        <w:t>2</w:t>
      </w:r>
      <w:r>
        <w:t xml:space="preserve">% respondentów. Kolejną grupą były osoby powyżej 60 lat, które stanowiły </w:t>
      </w:r>
      <w:r w:rsidR="00BA5D85">
        <w:t>39,1</w:t>
      </w:r>
      <w:r>
        <w:t>% badanych. Najmniej liczną grupą były osoby pomiędzy 26, a 40 rokiem życia, które stanowił 8,</w:t>
      </w:r>
      <w:r w:rsidR="00BA5D85">
        <w:t>7</w:t>
      </w:r>
      <w:r>
        <w:t>% respondentów.</w:t>
      </w:r>
    </w:p>
    <w:p w14:paraId="41F3D7A5" w14:textId="72ECAC3C" w:rsidR="00263A2E" w:rsidRDefault="002654FE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57" w:name="_Toc114567398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Analiza odpowiedzi</w:t>
      </w:r>
      <w:r w:rsidR="00263A2E"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– pytania zamknięte</w:t>
      </w:r>
      <w:bookmarkEnd w:id="57"/>
    </w:p>
    <w:p w14:paraId="42A4BCA4" w14:textId="7580E03E" w:rsidR="00263A2E" w:rsidRPr="00FA7902" w:rsidRDefault="00263A2E" w:rsidP="00852427">
      <w:pPr>
        <w:rPr>
          <w:rFonts w:cs="Calibri"/>
        </w:rPr>
      </w:pPr>
      <w:r w:rsidRPr="00FA7902">
        <w:rPr>
          <w:rFonts w:cs="Calibri"/>
        </w:rPr>
        <w:t xml:space="preserve">Kolejnym elementem ankiety były pytania zamknięte. Poproszono w nich o aktualną ocenę sytuacji Miejskiego Obszaru Funkcjonalnego </w:t>
      </w:r>
      <w:r w:rsidR="00644EDE">
        <w:rPr>
          <w:rFonts w:cs="Calibri"/>
        </w:rPr>
        <w:t>Lęborka</w:t>
      </w:r>
      <w:r w:rsidR="00567CC7">
        <w:rPr>
          <w:rFonts w:cs="Calibri"/>
        </w:rPr>
        <w:t xml:space="preserve"> w obszarze transportowym</w:t>
      </w:r>
      <w:r w:rsidRPr="00FA7902">
        <w:rPr>
          <w:rFonts w:cs="Calibri"/>
        </w:rPr>
        <w:t xml:space="preserve">. Respondenci mieli możliwość ocenienia sytuacji w </w:t>
      </w:r>
      <w:r w:rsidR="004A6869">
        <w:rPr>
          <w:rFonts w:cs="Calibri"/>
        </w:rPr>
        <w:t>pięcios</w:t>
      </w:r>
      <w:r w:rsidR="004A6869" w:rsidRPr="00FA7902">
        <w:rPr>
          <w:rFonts w:cs="Calibri"/>
        </w:rPr>
        <w:t>topniowej</w:t>
      </w:r>
      <w:r w:rsidRPr="00FA7902">
        <w:rPr>
          <w:rFonts w:cs="Calibri"/>
        </w:rPr>
        <w:t xml:space="preserve"> skali. Pytania zostały podzielone na następujące obszary tematyczne:</w:t>
      </w:r>
    </w:p>
    <w:p w14:paraId="5C0C63E1" w14:textId="3B4062D3" w:rsidR="00567CC7" w:rsidRDefault="00102BFA" w:rsidP="00852427">
      <w:pPr>
        <w:pStyle w:val="Akapitzlist"/>
        <w:numPr>
          <w:ilvl w:val="0"/>
          <w:numId w:val="24"/>
        </w:numPr>
        <w:spacing w:after="200" w:line="276" w:lineRule="auto"/>
        <w:rPr>
          <w:rFonts w:cs="Calibri"/>
        </w:rPr>
      </w:pPr>
      <w:r>
        <w:rPr>
          <w:rFonts w:cs="Calibri"/>
        </w:rPr>
        <w:t>i</w:t>
      </w:r>
      <w:r w:rsidR="00567CC7" w:rsidRPr="00567CC7">
        <w:rPr>
          <w:rFonts w:cs="Calibri"/>
        </w:rPr>
        <w:t>nfrastruktura drogowa</w:t>
      </w:r>
      <w:r w:rsidR="00567CC7">
        <w:rPr>
          <w:rFonts w:cs="Calibri"/>
        </w:rPr>
        <w:t>,</w:t>
      </w:r>
    </w:p>
    <w:p w14:paraId="0CC92AF6" w14:textId="3ED90AA3" w:rsidR="00567CC7" w:rsidRDefault="00102BFA" w:rsidP="00852427">
      <w:pPr>
        <w:pStyle w:val="Akapitzlist"/>
        <w:numPr>
          <w:ilvl w:val="0"/>
          <w:numId w:val="24"/>
        </w:numPr>
        <w:spacing w:after="200" w:line="276" w:lineRule="auto"/>
        <w:rPr>
          <w:rFonts w:cs="Calibri"/>
        </w:rPr>
      </w:pPr>
      <w:r>
        <w:rPr>
          <w:rFonts w:cs="Calibri"/>
        </w:rPr>
        <w:t>ś</w:t>
      </w:r>
      <w:r w:rsidR="00567CC7" w:rsidRPr="00567CC7">
        <w:rPr>
          <w:rFonts w:cs="Calibri"/>
        </w:rPr>
        <w:t>cieżki piesze i rowerowe</w:t>
      </w:r>
      <w:r w:rsidR="00567CC7">
        <w:rPr>
          <w:rFonts w:cs="Calibri"/>
        </w:rPr>
        <w:t>,</w:t>
      </w:r>
    </w:p>
    <w:p w14:paraId="541B6365" w14:textId="0A9E1362" w:rsidR="00567CC7" w:rsidRDefault="00102BFA" w:rsidP="00852427">
      <w:pPr>
        <w:pStyle w:val="Akapitzlist"/>
        <w:numPr>
          <w:ilvl w:val="0"/>
          <w:numId w:val="24"/>
        </w:numPr>
        <w:spacing w:after="200" w:line="276" w:lineRule="auto"/>
        <w:rPr>
          <w:rFonts w:cs="Calibri"/>
        </w:rPr>
      </w:pPr>
      <w:r>
        <w:rPr>
          <w:rFonts w:cs="Calibri"/>
        </w:rPr>
        <w:t>w</w:t>
      </w:r>
      <w:r w:rsidR="00567CC7" w:rsidRPr="00567CC7">
        <w:rPr>
          <w:rFonts w:cs="Calibri"/>
        </w:rPr>
        <w:t>ęzły komunikacyjne i przystanki</w:t>
      </w:r>
      <w:r w:rsidR="00567CC7">
        <w:rPr>
          <w:rFonts w:cs="Calibri"/>
        </w:rPr>
        <w:t>,</w:t>
      </w:r>
    </w:p>
    <w:p w14:paraId="0E29221B" w14:textId="3BD2F332" w:rsidR="00990512" w:rsidRPr="00567CC7" w:rsidRDefault="00102BFA" w:rsidP="00852427">
      <w:pPr>
        <w:pStyle w:val="Akapitzlist"/>
        <w:numPr>
          <w:ilvl w:val="0"/>
          <w:numId w:val="24"/>
        </w:numPr>
        <w:spacing w:after="200" w:line="276" w:lineRule="auto"/>
        <w:rPr>
          <w:rFonts w:cs="Calibri"/>
        </w:rPr>
      </w:pPr>
      <w:r>
        <w:rPr>
          <w:rFonts w:cs="Calibri"/>
        </w:rPr>
        <w:t>t</w:t>
      </w:r>
      <w:r w:rsidR="00567CC7" w:rsidRPr="00567CC7">
        <w:rPr>
          <w:rFonts w:cs="Calibri"/>
        </w:rPr>
        <w:t>ransport zbiorowy</w:t>
      </w:r>
      <w:r w:rsidR="00567CC7">
        <w:rPr>
          <w:rFonts w:cs="Calibri"/>
        </w:rPr>
        <w:t>.</w:t>
      </w:r>
    </w:p>
    <w:p w14:paraId="0D4783D9" w14:textId="1B1DE4AD" w:rsidR="00567CC7" w:rsidRPr="00E62BD8" w:rsidRDefault="00567CC7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4912B4">
        <w:rPr>
          <w:b w:val="0"/>
          <w:i/>
          <w:iCs/>
          <w:noProof/>
          <w:color w:val="auto"/>
          <w:sz w:val="22"/>
          <w:szCs w:val="22"/>
        </w:rPr>
        <w:t>7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 w:rsidR="004A6869">
        <w:rPr>
          <w:b w:val="0"/>
          <w:i/>
          <w:iCs/>
          <w:color w:val="auto"/>
          <w:sz w:val="22"/>
          <w:szCs w:val="22"/>
        </w:rPr>
        <w:t>Infrastruktura drogowa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Pr="00D618BC">
        <w:rPr>
          <w:b w:val="0"/>
          <w:i/>
          <w:iCs/>
          <w:color w:val="auto"/>
          <w:sz w:val="22"/>
          <w:szCs w:val="22"/>
        </w:rPr>
        <w:t xml:space="preserve"> w ujęciu ilościowym</w:t>
      </w:r>
    </w:p>
    <w:tbl>
      <w:tblPr>
        <w:tblStyle w:val="Tabelasiatki1jasnaakcent6"/>
        <w:tblW w:w="9192" w:type="dxa"/>
        <w:tblLook w:val="04A0" w:firstRow="1" w:lastRow="0" w:firstColumn="1" w:lastColumn="0" w:noHBand="0" w:noVBand="1"/>
      </w:tblPr>
      <w:tblGrid>
        <w:gridCol w:w="426"/>
        <w:gridCol w:w="3822"/>
        <w:gridCol w:w="850"/>
        <w:gridCol w:w="851"/>
        <w:gridCol w:w="1559"/>
        <w:gridCol w:w="851"/>
        <w:gridCol w:w="833"/>
      </w:tblGrid>
      <w:tr w:rsidR="00567CC7" w:rsidRPr="00EE14CE" w14:paraId="5C2EEF65" w14:textId="77777777" w:rsidTr="00B87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0B99C81E" w14:textId="4B0C8AAB" w:rsidR="00567CC7" w:rsidRPr="00EE14CE" w:rsidRDefault="00F433B2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433B2">
              <w:rPr>
                <w:rFonts w:eastAsia="Times New Roman" w:cstheme="minorHAnsi"/>
                <w:color w:val="000000"/>
                <w:lang w:eastAsia="pl-PL"/>
              </w:rPr>
              <w:t>Infrastruktura drogowa</w:t>
            </w:r>
          </w:p>
        </w:tc>
        <w:tc>
          <w:tcPr>
            <w:tcW w:w="4944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259EE7CA" w14:textId="77777777" w:rsidR="00567CC7" w:rsidRPr="00EE14CE" w:rsidRDefault="00567CC7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B87CCC" w:rsidRPr="00EE14CE" w14:paraId="3A206917" w14:textId="77777777" w:rsidTr="00B87C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0FA2ECAE" w14:textId="77777777" w:rsidR="00567CC7" w:rsidRPr="00EE14CE" w:rsidRDefault="00567CC7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785E93C4" w14:textId="77777777" w:rsidR="00567CC7" w:rsidRPr="00EE14CE" w:rsidRDefault="00567CC7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5F57CE1F" w14:textId="77777777" w:rsidR="00567CC7" w:rsidRPr="00EE14CE" w:rsidRDefault="00567CC7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468B6848" w14:textId="77777777" w:rsidR="00567CC7" w:rsidRPr="00EE14CE" w:rsidRDefault="00567CC7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6D2C7702" w14:textId="77777777" w:rsidR="00567CC7" w:rsidRPr="00EE14CE" w:rsidRDefault="00567CC7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33" w:type="dxa"/>
            <w:shd w:val="clear" w:color="auto" w:fill="C5E0B3" w:themeFill="accent6" w:themeFillTint="66"/>
            <w:noWrap/>
            <w:vAlign w:val="center"/>
            <w:hideMark/>
          </w:tcPr>
          <w:p w14:paraId="5DDE744C" w14:textId="77777777" w:rsidR="00567CC7" w:rsidRPr="00EE14CE" w:rsidRDefault="00567CC7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E2384F" w:rsidRPr="00EE14CE" w14:paraId="519FA547" w14:textId="77777777" w:rsidTr="00E2384F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86C7D43" w14:textId="77777777" w:rsidR="00E2384F" w:rsidRPr="00B87CCC" w:rsidRDefault="00E2384F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1.</w:t>
            </w:r>
          </w:p>
        </w:tc>
        <w:tc>
          <w:tcPr>
            <w:tcW w:w="3822" w:type="dxa"/>
            <w:vAlign w:val="bottom"/>
            <w:hideMark/>
          </w:tcPr>
          <w:p w14:paraId="450E2804" w14:textId="7B11EF84" w:rsidR="00E2384F" w:rsidRPr="00B87CCC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/ stan nawierzchni dróg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4B21EF87" w14:textId="0116B798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6FEEF238" w14:textId="6633E706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3CCF48ED" w14:textId="635ECA68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772D8C3A" w14:textId="68EB1419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33" w:type="dxa"/>
            <w:noWrap/>
            <w:vAlign w:val="center"/>
            <w:hideMark/>
          </w:tcPr>
          <w:p w14:paraId="29698EFF" w14:textId="42548D70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2384F" w:rsidRPr="00EE14CE" w14:paraId="678C24A9" w14:textId="77777777" w:rsidTr="00E2384F">
        <w:trPr>
          <w:trHeight w:val="5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74946A0F" w14:textId="77777777" w:rsidR="00E2384F" w:rsidRPr="00B87CCC" w:rsidRDefault="00E2384F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2.</w:t>
            </w:r>
          </w:p>
        </w:tc>
        <w:tc>
          <w:tcPr>
            <w:tcW w:w="3822" w:type="dxa"/>
            <w:vAlign w:val="bottom"/>
            <w:hideMark/>
          </w:tcPr>
          <w:p w14:paraId="7CB5B669" w14:textId="5A172649" w:rsidR="00E2384F" w:rsidRPr="00B87CCC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bezpieczeństwo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drogach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6223C8D0" w14:textId="26C80563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11DBB858" w14:textId="66D21475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1559" w:type="dxa"/>
            <w:noWrap/>
            <w:vAlign w:val="center"/>
            <w:hideMark/>
          </w:tcPr>
          <w:p w14:paraId="353BC736" w14:textId="3C4A9741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515621C8" w14:textId="5EA8D3B9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3" w:type="dxa"/>
            <w:noWrap/>
            <w:vAlign w:val="center"/>
            <w:hideMark/>
          </w:tcPr>
          <w:p w14:paraId="705AD437" w14:textId="657387AE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E2384F" w:rsidRPr="00EE14CE" w14:paraId="64850CA2" w14:textId="77777777" w:rsidTr="00E2384F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66749C7" w14:textId="77777777" w:rsidR="00E2384F" w:rsidRPr="00B87CCC" w:rsidRDefault="00E2384F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3.</w:t>
            </w:r>
          </w:p>
        </w:tc>
        <w:tc>
          <w:tcPr>
            <w:tcW w:w="3822" w:type="dxa"/>
            <w:vAlign w:val="bottom"/>
            <w:hideMark/>
          </w:tcPr>
          <w:p w14:paraId="43861DBA" w14:textId="4524B3C8" w:rsidR="00E2384F" w:rsidRPr="00B87CCC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przepustowość głównych tras komunikacyjnych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B2F3886" w14:textId="119F0D00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2D9818E4" w14:textId="4A3ACE4A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59" w:type="dxa"/>
            <w:noWrap/>
            <w:vAlign w:val="center"/>
            <w:hideMark/>
          </w:tcPr>
          <w:p w14:paraId="3EFF9CC0" w14:textId="64CAD83B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6F2D34E2" w14:textId="3992363A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33" w:type="dxa"/>
            <w:noWrap/>
            <w:vAlign w:val="center"/>
            <w:hideMark/>
          </w:tcPr>
          <w:p w14:paraId="3452B8B7" w14:textId="152918CF" w:rsidR="00E2384F" w:rsidRPr="00EE14CE" w:rsidRDefault="00E2384F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</w:tr>
    </w:tbl>
    <w:p w14:paraId="7DE9CC17" w14:textId="3A421C63" w:rsidR="00567CC7" w:rsidRPr="00567CC7" w:rsidRDefault="00567CC7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7AB3AD95" w14:textId="77777777" w:rsidR="00102BFA" w:rsidRDefault="00102BFA" w:rsidP="00852427">
      <w:pPr>
        <w:rPr>
          <w:i/>
          <w:iCs/>
        </w:rPr>
      </w:pPr>
      <w:r>
        <w:rPr>
          <w:i/>
          <w:iCs/>
        </w:rPr>
        <w:br w:type="page"/>
      </w:r>
    </w:p>
    <w:p w14:paraId="127DE155" w14:textId="26C8A6CC" w:rsidR="00567CC7" w:rsidRDefault="00567CC7" w:rsidP="00852427">
      <w:pPr>
        <w:spacing w:before="240" w:after="240" w:line="276" w:lineRule="auto"/>
        <w:rPr>
          <w:i/>
          <w:iCs/>
        </w:rPr>
      </w:pPr>
      <w:r>
        <w:rPr>
          <w:i/>
          <w:iCs/>
        </w:rPr>
        <w:lastRenderedPageBreak/>
        <w:t xml:space="preserve">Wykres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Wykres \* ARABIC </w:instrText>
      </w:r>
      <w:r>
        <w:rPr>
          <w:i/>
          <w:iCs/>
        </w:rPr>
        <w:fldChar w:fldCharType="separate"/>
      </w:r>
      <w:r w:rsidR="00095C91">
        <w:rPr>
          <w:i/>
          <w:iCs/>
          <w:noProof/>
        </w:rPr>
        <w:t>23</w:t>
      </w:r>
      <w:r>
        <w:rPr>
          <w:i/>
          <w:iCs/>
        </w:rPr>
        <w:fldChar w:fldCharType="end"/>
      </w:r>
      <w:r w:rsidR="006C7C4E">
        <w:rPr>
          <w:i/>
          <w:iCs/>
        </w:rPr>
        <w:t xml:space="preserve">. </w:t>
      </w:r>
      <w:r>
        <w:rPr>
          <w:i/>
          <w:iCs/>
        </w:rPr>
        <w:t>Infrastruktura drogowa</w:t>
      </w:r>
    </w:p>
    <w:p w14:paraId="023A2498" w14:textId="758ACF66" w:rsidR="00567CC7" w:rsidRDefault="00E2384F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69436D1F" wp14:editId="34C2ACE2">
            <wp:extent cx="5760720" cy="1891665"/>
            <wp:effectExtent l="0" t="0" r="11430" b="13335"/>
            <wp:docPr id="19" name="Wykres 1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4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14:paraId="0B9A7CDD" w14:textId="77777777" w:rsidR="00567CC7" w:rsidRDefault="00567CC7" w:rsidP="00852427">
      <w:pPr>
        <w:spacing w:after="200" w:line="276" w:lineRule="auto"/>
        <w:rPr>
          <w:rFonts w:cs="Calibri"/>
        </w:rPr>
      </w:pPr>
      <w:r>
        <w:rPr>
          <w:i/>
          <w:sz w:val="20"/>
          <w:szCs w:val="20"/>
        </w:rPr>
        <w:t>Źródło: opracowanie własne</w:t>
      </w:r>
    </w:p>
    <w:p w14:paraId="427C80C6" w14:textId="455B7D17" w:rsidR="00567CC7" w:rsidRDefault="00567CC7" w:rsidP="00852427">
      <w:pPr>
        <w:spacing w:after="200" w:line="276" w:lineRule="auto"/>
      </w:pPr>
      <w:bookmarkStart w:id="58" w:name="_Hlk114226232"/>
      <w:r>
        <w:t xml:space="preserve">Pytania z zakresu </w:t>
      </w:r>
      <w:r w:rsidR="004912B4">
        <w:t>infrastruktury drogowej</w:t>
      </w:r>
      <w:r>
        <w:t xml:space="preserve"> szczegółowo pozwoliły ocenić jakość, </w:t>
      </w:r>
      <w:r w:rsidR="004912B4">
        <w:t xml:space="preserve">bezpieczeństwo oraz przepustowość dróg na terenie MOF </w:t>
      </w:r>
      <w:r w:rsidR="00644EDE">
        <w:t>Lęborka</w:t>
      </w:r>
      <w:r w:rsidR="004912B4">
        <w:t xml:space="preserve">. Spośród trzech wskazanych aspektów, ankietowani najgorzej ocenili przepustowość głównych tras komunikacyjnych, tj. </w:t>
      </w:r>
      <w:r w:rsidR="00095C91">
        <w:t>22</w:t>
      </w:r>
      <w:r w:rsidR="004912B4">
        <w:t xml:space="preserve">% badanych wskazało ocenę </w:t>
      </w:r>
      <w:r w:rsidR="00102BFA">
        <w:br/>
      </w:r>
      <w:r w:rsidR="004912B4">
        <w:t xml:space="preserve">źle lub bardzo źle. Pozostałe dwa aspekty zostały pozytywnie ocenione, tj. przynajmniej czterech </w:t>
      </w:r>
      <w:r w:rsidR="00102BFA">
        <w:br/>
      </w:r>
      <w:r w:rsidR="004912B4">
        <w:t>na dziesięciu ankietowanych wskazało ocenę dobrze lub bardzo dobrze.</w:t>
      </w:r>
    </w:p>
    <w:bookmarkEnd w:id="58"/>
    <w:p w14:paraId="508E40EF" w14:textId="3E21109E" w:rsidR="004912B4" w:rsidRPr="00E62BD8" w:rsidRDefault="004912B4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8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 w:rsidR="00BD6ABC" w:rsidRPr="00BD6ABC">
        <w:rPr>
          <w:b w:val="0"/>
          <w:i/>
          <w:iCs/>
          <w:color w:val="auto"/>
          <w:sz w:val="22"/>
          <w:szCs w:val="22"/>
        </w:rPr>
        <w:t>Ścieżki piesze i rowerowe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209" w:type="dxa"/>
        <w:tblLook w:val="04A0" w:firstRow="1" w:lastRow="0" w:firstColumn="1" w:lastColumn="0" w:noHBand="0" w:noVBand="1"/>
      </w:tblPr>
      <w:tblGrid>
        <w:gridCol w:w="426"/>
        <w:gridCol w:w="3822"/>
        <w:gridCol w:w="850"/>
        <w:gridCol w:w="851"/>
        <w:gridCol w:w="1559"/>
        <w:gridCol w:w="851"/>
        <w:gridCol w:w="850"/>
      </w:tblGrid>
      <w:tr w:rsidR="004912B4" w:rsidRPr="00EE14CE" w14:paraId="73699FC3" w14:textId="77777777" w:rsidTr="00B87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7C5DF766" w14:textId="0730E4FE" w:rsidR="004912B4" w:rsidRPr="00EE14CE" w:rsidRDefault="00BD6ABC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D6ABC">
              <w:rPr>
                <w:rFonts w:eastAsia="Times New Roman" w:cstheme="minorHAnsi"/>
                <w:color w:val="000000"/>
                <w:lang w:eastAsia="pl-PL"/>
              </w:rPr>
              <w:t>Ścieżki piesze i rowerowe</w:t>
            </w:r>
          </w:p>
        </w:tc>
        <w:tc>
          <w:tcPr>
            <w:tcW w:w="4961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3BE8F772" w14:textId="77777777" w:rsidR="004912B4" w:rsidRPr="00EE14CE" w:rsidRDefault="004912B4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4912B4" w:rsidRPr="00EE14CE" w14:paraId="0177C8CD" w14:textId="77777777" w:rsidTr="00B87C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3622E364" w14:textId="77777777" w:rsidR="004912B4" w:rsidRPr="00EE14CE" w:rsidRDefault="004912B4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737A4E5D" w14:textId="77777777" w:rsidR="004912B4" w:rsidRPr="00EE14CE" w:rsidRDefault="004912B4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361D3A3A" w14:textId="77777777" w:rsidR="004912B4" w:rsidRPr="00EE14CE" w:rsidRDefault="004912B4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vAlign w:val="center"/>
            <w:hideMark/>
          </w:tcPr>
          <w:p w14:paraId="1A4F810A" w14:textId="77777777" w:rsidR="004912B4" w:rsidRPr="00EE14CE" w:rsidRDefault="004912B4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7716186C" w14:textId="77777777" w:rsidR="004912B4" w:rsidRPr="00EE14CE" w:rsidRDefault="004912B4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25B3E57E" w14:textId="77777777" w:rsidR="004912B4" w:rsidRPr="00EE14CE" w:rsidRDefault="004912B4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22148C" w:rsidRPr="00EE14CE" w14:paraId="28257A60" w14:textId="77777777" w:rsidTr="0022148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6B5F1286" w14:textId="77777777" w:rsidR="0022148C" w:rsidRPr="00B87CCC" w:rsidRDefault="0022148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1.</w:t>
            </w:r>
          </w:p>
        </w:tc>
        <w:tc>
          <w:tcPr>
            <w:tcW w:w="3822" w:type="dxa"/>
            <w:vAlign w:val="bottom"/>
            <w:hideMark/>
          </w:tcPr>
          <w:p w14:paraId="39568569" w14:textId="4CB5023E" w:rsidR="0022148C" w:rsidRPr="00B87CC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jakość / stan nawierzchni chodników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4748CD5C" w14:textId="16F69D5F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4EFB0F73" w14:textId="3380AB3C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59" w:type="dxa"/>
            <w:noWrap/>
            <w:vAlign w:val="center"/>
            <w:hideMark/>
          </w:tcPr>
          <w:p w14:paraId="108C7E21" w14:textId="303B7FCE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78CF792C" w14:textId="03C6CE0A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0" w:type="dxa"/>
            <w:noWrap/>
            <w:vAlign w:val="center"/>
            <w:hideMark/>
          </w:tcPr>
          <w:p w14:paraId="4A688E3C" w14:textId="7C662CE8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2148C" w:rsidRPr="00EE14CE" w14:paraId="4A71E7EF" w14:textId="77777777" w:rsidTr="0022148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40D481E7" w14:textId="77777777" w:rsidR="0022148C" w:rsidRPr="00B87CCC" w:rsidRDefault="0022148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2.</w:t>
            </w:r>
          </w:p>
        </w:tc>
        <w:tc>
          <w:tcPr>
            <w:tcW w:w="3822" w:type="dxa"/>
            <w:vAlign w:val="bottom"/>
            <w:hideMark/>
          </w:tcPr>
          <w:p w14:paraId="33884A45" w14:textId="61DABF9C" w:rsidR="0022148C" w:rsidRPr="00B87CC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jakość / stan nawierzchni ścieżek rowerowych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E95FA42" w14:textId="270651E3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851" w:type="dxa"/>
            <w:noWrap/>
            <w:vAlign w:val="center"/>
            <w:hideMark/>
          </w:tcPr>
          <w:p w14:paraId="2AAE6A81" w14:textId="2BBC0DAF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00389702" w14:textId="2196F041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noWrap/>
            <w:vAlign w:val="center"/>
            <w:hideMark/>
          </w:tcPr>
          <w:p w14:paraId="1605C76D" w14:textId="294D5763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76C04DB4" w14:textId="7CB33A56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2148C" w:rsidRPr="00EE14CE" w14:paraId="4C61D082" w14:textId="77777777" w:rsidTr="0022148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EDB9D4F" w14:textId="77777777" w:rsidR="0022148C" w:rsidRPr="00B87CCC" w:rsidRDefault="0022148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3.</w:t>
            </w:r>
          </w:p>
        </w:tc>
        <w:tc>
          <w:tcPr>
            <w:tcW w:w="3822" w:type="dxa"/>
            <w:vAlign w:val="bottom"/>
            <w:hideMark/>
          </w:tcPr>
          <w:p w14:paraId="1A2E9F3E" w14:textId="1FF59EDD" w:rsidR="0022148C" w:rsidRPr="00B87CC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ilość/dostępność rekreacyjnych ścieżek rowerowych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099FC234" w14:textId="7C987F6C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  <w:hideMark/>
          </w:tcPr>
          <w:p w14:paraId="50E9EC9A" w14:textId="73B7A9DD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3926B420" w14:textId="5B78A4B3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1CD903D9" w14:textId="1DA11728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4C75559A" w14:textId="124C70CE" w:rsidR="0022148C" w:rsidRPr="00EE14CE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22148C" w:rsidRPr="00EE14CE" w14:paraId="4987E5EF" w14:textId="77777777" w:rsidTr="0022148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3338DD0D" w14:textId="1B601EC6" w:rsidR="0022148C" w:rsidRPr="00B87CCC" w:rsidRDefault="0022148C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4.</w:t>
            </w:r>
          </w:p>
        </w:tc>
        <w:tc>
          <w:tcPr>
            <w:tcW w:w="3822" w:type="dxa"/>
            <w:vAlign w:val="bottom"/>
          </w:tcPr>
          <w:p w14:paraId="278516D6" w14:textId="2CDC39EF" w:rsidR="0022148C" w:rsidRPr="00B87CC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 xml:space="preserve">Jak ocenia Pan/i ilość/dostępność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>
              <w:rPr>
                <w:rFonts w:ascii="Calibri" w:hAnsi="Calibri" w:cs="Calibri"/>
                <w:color w:val="000000"/>
              </w:rPr>
              <w:t>tras rowerowych o charakterze transportowym (m.in. dojazd do miejsca pracy, miejsc użyteczności publicznej) na terenie MOF Lęborka?</w:t>
            </w:r>
          </w:p>
        </w:tc>
        <w:tc>
          <w:tcPr>
            <w:tcW w:w="850" w:type="dxa"/>
            <w:noWrap/>
            <w:vAlign w:val="center"/>
          </w:tcPr>
          <w:p w14:paraId="37C9E4C9" w14:textId="4E8ACC16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575AD314" w14:textId="2B3E4FA6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59" w:type="dxa"/>
            <w:noWrap/>
            <w:vAlign w:val="center"/>
          </w:tcPr>
          <w:p w14:paraId="52607ADC" w14:textId="76379AE5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51" w:type="dxa"/>
            <w:noWrap/>
            <w:vAlign w:val="center"/>
          </w:tcPr>
          <w:p w14:paraId="5A562688" w14:textId="4575ADD2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36111CBA" w14:textId="0BA080B9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2148C" w:rsidRPr="00EE14CE" w14:paraId="60E28C85" w14:textId="77777777" w:rsidTr="0022148C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791DEC1E" w14:textId="1CF5D8E6" w:rsidR="0022148C" w:rsidRPr="00B87CCC" w:rsidRDefault="0022148C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5.</w:t>
            </w:r>
          </w:p>
        </w:tc>
        <w:tc>
          <w:tcPr>
            <w:tcW w:w="3822" w:type="dxa"/>
            <w:vAlign w:val="bottom"/>
          </w:tcPr>
          <w:p w14:paraId="0BF82826" w14:textId="1A8D8E4A" w:rsidR="0022148C" w:rsidRPr="00B87CC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dostępność do węzłów komunikacyjnych i przystanków transportu publicznego, poprzez zapewnienie ścieżek rowerowych oraz pieszych na terenie MOF Lęborka?</w:t>
            </w:r>
          </w:p>
        </w:tc>
        <w:tc>
          <w:tcPr>
            <w:tcW w:w="850" w:type="dxa"/>
            <w:noWrap/>
            <w:vAlign w:val="center"/>
          </w:tcPr>
          <w:p w14:paraId="4A28E6FC" w14:textId="492E0A27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1" w:type="dxa"/>
            <w:noWrap/>
            <w:vAlign w:val="center"/>
          </w:tcPr>
          <w:p w14:paraId="1E323FB2" w14:textId="1F5007F6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</w:tcPr>
          <w:p w14:paraId="08C24398" w14:textId="3F0CF6EC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</w:tcPr>
          <w:p w14:paraId="1FA7CCFA" w14:textId="3E31F5E1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036F537D" w14:textId="672C83BF" w:rsid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5F88E3B7" w14:textId="77777777" w:rsidR="004912B4" w:rsidRPr="00567CC7" w:rsidRDefault="004912B4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5D3849F5" w14:textId="77777777" w:rsidR="00BD6ABC" w:rsidRDefault="00BD6ABC" w:rsidP="00852427">
      <w:pPr>
        <w:rPr>
          <w:i/>
          <w:iCs/>
        </w:rPr>
      </w:pPr>
      <w:r>
        <w:rPr>
          <w:i/>
          <w:iCs/>
        </w:rPr>
        <w:br w:type="page"/>
      </w:r>
    </w:p>
    <w:p w14:paraId="2194D12D" w14:textId="57594E58" w:rsidR="004912B4" w:rsidRDefault="004912B4" w:rsidP="00852427">
      <w:pPr>
        <w:spacing w:before="240" w:after="240" w:line="276" w:lineRule="auto"/>
        <w:rPr>
          <w:i/>
          <w:iCs/>
        </w:rPr>
      </w:pPr>
      <w:r>
        <w:rPr>
          <w:i/>
          <w:iCs/>
        </w:rPr>
        <w:lastRenderedPageBreak/>
        <w:t xml:space="preserve">Wykres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Wykres \* ARABIC </w:instrText>
      </w:r>
      <w:r>
        <w:rPr>
          <w:i/>
          <w:iCs/>
        </w:rPr>
        <w:fldChar w:fldCharType="separate"/>
      </w:r>
      <w:r w:rsidR="00095C91">
        <w:rPr>
          <w:i/>
          <w:iCs/>
          <w:noProof/>
        </w:rPr>
        <w:t>24</w:t>
      </w:r>
      <w:r>
        <w:rPr>
          <w:i/>
          <w:iCs/>
        </w:rPr>
        <w:fldChar w:fldCharType="end"/>
      </w:r>
      <w:r w:rsidR="006C7C4E">
        <w:rPr>
          <w:i/>
          <w:iCs/>
        </w:rPr>
        <w:t xml:space="preserve">. </w:t>
      </w:r>
      <w:r>
        <w:rPr>
          <w:i/>
          <w:iCs/>
        </w:rPr>
        <w:t>Ścieżki piesze i rowerowe</w:t>
      </w:r>
    </w:p>
    <w:p w14:paraId="65298230" w14:textId="382A453E" w:rsidR="004912B4" w:rsidRDefault="0022148C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48AF3536" wp14:editId="753A2BF1">
            <wp:extent cx="5463540" cy="3605561"/>
            <wp:effectExtent l="0" t="0" r="3810" b="13970"/>
            <wp:docPr id="20" name="Wykres 20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2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14:paraId="04745949" w14:textId="77777777" w:rsidR="004912B4" w:rsidRDefault="004912B4" w:rsidP="00852427">
      <w:pPr>
        <w:spacing w:after="200" w:line="276" w:lineRule="auto"/>
        <w:rPr>
          <w:rFonts w:cs="Calibri"/>
        </w:rPr>
      </w:pPr>
      <w:r>
        <w:rPr>
          <w:i/>
          <w:sz w:val="20"/>
          <w:szCs w:val="20"/>
        </w:rPr>
        <w:t>Źródło: opracowanie własne</w:t>
      </w:r>
    </w:p>
    <w:p w14:paraId="51F7EC2C" w14:textId="5B5D2AB9" w:rsidR="006C7C4E" w:rsidRPr="004427AF" w:rsidRDefault="004912B4" w:rsidP="00852427">
      <w:pPr>
        <w:spacing w:after="200" w:line="276" w:lineRule="auto"/>
      </w:pPr>
      <w:bookmarkStart w:id="59" w:name="_Hlk114226237"/>
      <w:r>
        <w:t xml:space="preserve">Pytania z zakresu </w:t>
      </w:r>
      <w:r w:rsidR="00EE5977">
        <w:t>ścieżek pieszych i rowerowych pozwoliły na dokonanie szczegółowej oceny wskazanego podobszaru.</w:t>
      </w:r>
      <w:r w:rsidR="004427AF">
        <w:t xml:space="preserve"> Ankietowani pozytywnie ocenili podobszar, tj. 41,7% pozytywnych.</w:t>
      </w:r>
      <w:r w:rsidR="00EE5977">
        <w:t xml:space="preserve"> Na</w:t>
      </w:r>
      <w:r w:rsidR="004427AF">
        <w:t> </w:t>
      </w:r>
      <w:r w:rsidR="00EE5977">
        <w:t>uwagę zasługuj</w:t>
      </w:r>
      <w:r w:rsidR="004427AF">
        <w:t>ą dwa</w:t>
      </w:r>
      <w:r w:rsidR="00EE5977">
        <w:t xml:space="preserve"> aspekt</w:t>
      </w:r>
      <w:r w:rsidR="004427AF">
        <w:t xml:space="preserve">y, tj. stan nawierzchni chodników oraz ilość oraz dostępność tras rowerowych o charakterze transportowym. Wskazane dwa aspekty zostały najgorzej ocenione przez respondentów. </w:t>
      </w:r>
    </w:p>
    <w:bookmarkEnd w:id="59"/>
    <w:p w14:paraId="2CEA7786" w14:textId="054FC3A5" w:rsidR="005021AA" w:rsidRPr="00E62BD8" w:rsidRDefault="005021AA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9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 w:rsidRPr="005021AA">
        <w:rPr>
          <w:b w:val="0"/>
          <w:i/>
          <w:iCs/>
          <w:color w:val="auto"/>
          <w:sz w:val="22"/>
          <w:szCs w:val="22"/>
        </w:rPr>
        <w:t>Węzły komunikacyjne i przystanki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209" w:type="dxa"/>
        <w:tblLook w:val="04A0" w:firstRow="1" w:lastRow="0" w:firstColumn="1" w:lastColumn="0" w:noHBand="0" w:noVBand="1"/>
      </w:tblPr>
      <w:tblGrid>
        <w:gridCol w:w="426"/>
        <w:gridCol w:w="3822"/>
        <w:gridCol w:w="850"/>
        <w:gridCol w:w="851"/>
        <w:gridCol w:w="1559"/>
        <w:gridCol w:w="851"/>
        <w:gridCol w:w="850"/>
      </w:tblGrid>
      <w:tr w:rsidR="005021AA" w:rsidRPr="00EE14CE" w14:paraId="7C8C9D2A" w14:textId="77777777" w:rsidTr="00B87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39F81A89" w14:textId="39047288" w:rsidR="005021AA" w:rsidRPr="00EE14CE" w:rsidRDefault="00BD6ABC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BD6ABC">
              <w:rPr>
                <w:rFonts w:eastAsia="Times New Roman" w:cstheme="minorHAnsi"/>
                <w:color w:val="000000"/>
                <w:lang w:eastAsia="pl-PL"/>
              </w:rPr>
              <w:t>Węzły komunikacyjne i przystanki</w:t>
            </w:r>
          </w:p>
        </w:tc>
        <w:tc>
          <w:tcPr>
            <w:tcW w:w="4961" w:type="dxa"/>
            <w:gridSpan w:val="5"/>
            <w:shd w:val="clear" w:color="auto" w:fill="C5E0B3" w:themeFill="accent6" w:themeFillTint="66"/>
            <w:noWrap/>
            <w:hideMark/>
          </w:tcPr>
          <w:p w14:paraId="7E1EBEDA" w14:textId="77777777" w:rsidR="005021AA" w:rsidRPr="00EE14CE" w:rsidRDefault="005021AA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5021AA" w:rsidRPr="00EE14CE" w14:paraId="1E2BD699" w14:textId="77777777" w:rsidTr="00B87C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48" w:type="dxa"/>
            <w:gridSpan w:val="2"/>
            <w:vMerge/>
            <w:shd w:val="clear" w:color="auto" w:fill="C5E0B3" w:themeFill="accent6" w:themeFillTint="66"/>
            <w:hideMark/>
          </w:tcPr>
          <w:p w14:paraId="39764AB8" w14:textId="77777777" w:rsidR="005021AA" w:rsidRPr="00EE14CE" w:rsidRDefault="005021AA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0" w:type="dxa"/>
            <w:shd w:val="clear" w:color="auto" w:fill="C5E0B3" w:themeFill="accent6" w:themeFillTint="66"/>
            <w:noWrap/>
            <w:hideMark/>
          </w:tcPr>
          <w:p w14:paraId="0A1D556E" w14:textId="77777777" w:rsidR="005021AA" w:rsidRPr="00EE14CE" w:rsidRDefault="005021AA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hideMark/>
          </w:tcPr>
          <w:p w14:paraId="2263159C" w14:textId="77777777" w:rsidR="005021AA" w:rsidRPr="00EE14CE" w:rsidRDefault="005021AA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59" w:type="dxa"/>
            <w:shd w:val="clear" w:color="auto" w:fill="C5E0B3" w:themeFill="accent6" w:themeFillTint="66"/>
            <w:noWrap/>
            <w:hideMark/>
          </w:tcPr>
          <w:p w14:paraId="4E40C16F" w14:textId="77777777" w:rsidR="005021AA" w:rsidRPr="00EE14CE" w:rsidRDefault="005021AA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51" w:type="dxa"/>
            <w:shd w:val="clear" w:color="auto" w:fill="C5E0B3" w:themeFill="accent6" w:themeFillTint="66"/>
            <w:noWrap/>
            <w:hideMark/>
          </w:tcPr>
          <w:p w14:paraId="2549AF45" w14:textId="77777777" w:rsidR="005021AA" w:rsidRPr="00EE14CE" w:rsidRDefault="005021AA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hideMark/>
          </w:tcPr>
          <w:p w14:paraId="16D5ABC8" w14:textId="77777777" w:rsidR="005021AA" w:rsidRPr="00EE14CE" w:rsidRDefault="005021AA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22148C" w:rsidRPr="00EE14CE" w14:paraId="2DF5431E" w14:textId="77777777" w:rsidTr="0022148C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12D4753D" w14:textId="77777777" w:rsidR="0022148C" w:rsidRPr="00B87CCC" w:rsidRDefault="0022148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1.</w:t>
            </w:r>
          </w:p>
        </w:tc>
        <w:tc>
          <w:tcPr>
            <w:tcW w:w="3822" w:type="dxa"/>
            <w:vAlign w:val="bottom"/>
            <w:hideMark/>
          </w:tcPr>
          <w:p w14:paraId="7BA26DD6" w14:textId="5BA2ADD7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Jak ocenia Pan/i ilość dostępnych węzłów komunikacyjnych 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215CB24A" w14:textId="4B9A36C3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noWrap/>
            <w:vAlign w:val="center"/>
            <w:hideMark/>
          </w:tcPr>
          <w:p w14:paraId="7C308AFC" w14:textId="3B5AEEDD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59" w:type="dxa"/>
            <w:noWrap/>
            <w:vAlign w:val="center"/>
            <w:hideMark/>
          </w:tcPr>
          <w:p w14:paraId="6D50D809" w14:textId="1845BA9D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1" w:type="dxa"/>
            <w:noWrap/>
            <w:vAlign w:val="center"/>
            <w:hideMark/>
          </w:tcPr>
          <w:p w14:paraId="517CC016" w14:textId="2AAB2496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0</w:t>
            </w:r>
          </w:p>
        </w:tc>
        <w:tc>
          <w:tcPr>
            <w:tcW w:w="850" w:type="dxa"/>
            <w:noWrap/>
            <w:vAlign w:val="center"/>
            <w:hideMark/>
          </w:tcPr>
          <w:p w14:paraId="39E1FEB5" w14:textId="68B3F512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22148C" w:rsidRPr="00EE14CE" w14:paraId="466ED3EC" w14:textId="77777777" w:rsidTr="0022148C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351C95D0" w14:textId="77777777" w:rsidR="0022148C" w:rsidRPr="00B87CCC" w:rsidRDefault="0022148C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2.</w:t>
            </w:r>
          </w:p>
        </w:tc>
        <w:tc>
          <w:tcPr>
            <w:tcW w:w="3822" w:type="dxa"/>
            <w:vAlign w:val="bottom"/>
            <w:hideMark/>
          </w:tcPr>
          <w:p w14:paraId="24AC2415" w14:textId="17A761C4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 xml:space="preserve">Jak ocenia Pan/i system informacji pasażerskiej na węzłach komunikacyjnych i przystankach </w:t>
            </w:r>
            <w:r w:rsidR="00102BFA">
              <w:rPr>
                <w:rFonts w:ascii="Calibri" w:hAnsi="Calibri" w:cs="Calibri"/>
                <w:color w:val="000000"/>
              </w:rPr>
              <w:br/>
            </w:r>
            <w:r w:rsidRPr="0022148C">
              <w:rPr>
                <w:rFonts w:ascii="Calibri" w:hAnsi="Calibri" w:cs="Calibri"/>
                <w:color w:val="000000"/>
              </w:rPr>
              <w:t>na terenie MOF Lęborka?</w:t>
            </w:r>
          </w:p>
        </w:tc>
        <w:tc>
          <w:tcPr>
            <w:tcW w:w="850" w:type="dxa"/>
            <w:noWrap/>
            <w:vAlign w:val="center"/>
            <w:hideMark/>
          </w:tcPr>
          <w:p w14:paraId="7AF0F318" w14:textId="41E74636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noWrap/>
            <w:vAlign w:val="center"/>
            <w:hideMark/>
          </w:tcPr>
          <w:p w14:paraId="08AAEC23" w14:textId="42CCD3CF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8</w:t>
            </w:r>
          </w:p>
        </w:tc>
        <w:tc>
          <w:tcPr>
            <w:tcW w:w="1559" w:type="dxa"/>
            <w:noWrap/>
            <w:vAlign w:val="center"/>
            <w:hideMark/>
          </w:tcPr>
          <w:p w14:paraId="2031BD7A" w14:textId="1377AD67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noWrap/>
            <w:vAlign w:val="center"/>
            <w:hideMark/>
          </w:tcPr>
          <w:p w14:paraId="2F3EC517" w14:textId="5C2583B1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noWrap/>
            <w:vAlign w:val="center"/>
            <w:hideMark/>
          </w:tcPr>
          <w:p w14:paraId="161BE00B" w14:textId="1C79C755" w:rsidR="0022148C" w:rsidRPr="0022148C" w:rsidRDefault="0022148C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2148C"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3DD3791B" w14:textId="77777777" w:rsidR="005021AA" w:rsidRPr="00567CC7" w:rsidRDefault="005021AA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5D5ACA44" w14:textId="77777777" w:rsidR="004427AF" w:rsidRDefault="004427AF" w:rsidP="00852427">
      <w:pPr>
        <w:rPr>
          <w:i/>
          <w:iCs/>
        </w:rPr>
      </w:pPr>
      <w:r>
        <w:rPr>
          <w:i/>
          <w:iCs/>
        </w:rPr>
        <w:br w:type="page"/>
      </w:r>
    </w:p>
    <w:p w14:paraId="74D9D0C1" w14:textId="203CF39E" w:rsidR="005021AA" w:rsidRDefault="005021AA" w:rsidP="00852427">
      <w:pPr>
        <w:spacing w:before="240" w:after="240" w:line="276" w:lineRule="auto"/>
        <w:rPr>
          <w:i/>
          <w:iCs/>
        </w:rPr>
      </w:pPr>
      <w:r>
        <w:rPr>
          <w:i/>
          <w:iCs/>
        </w:rPr>
        <w:lastRenderedPageBreak/>
        <w:t xml:space="preserve">Wykres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Wykres \* ARABIC </w:instrText>
      </w:r>
      <w:r>
        <w:rPr>
          <w:i/>
          <w:iCs/>
        </w:rPr>
        <w:fldChar w:fldCharType="separate"/>
      </w:r>
      <w:r w:rsidR="00095C91">
        <w:rPr>
          <w:i/>
          <w:iCs/>
          <w:noProof/>
        </w:rPr>
        <w:t>25</w:t>
      </w:r>
      <w:r>
        <w:rPr>
          <w:i/>
          <w:iCs/>
        </w:rPr>
        <w:fldChar w:fldCharType="end"/>
      </w:r>
      <w:r w:rsidR="006C7C4E">
        <w:rPr>
          <w:i/>
          <w:iCs/>
        </w:rPr>
        <w:t xml:space="preserve">. </w:t>
      </w:r>
      <w:r w:rsidRPr="005021AA">
        <w:rPr>
          <w:i/>
          <w:iCs/>
        </w:rPr>
        <w:t>Węzły komunikacyjne i przystanki</w:t>
      </w:r>
    </w:p>
    <w:p w14:paraId="632A750C" w14:textId="46A4C948" w:rsidR="005021AA" w:rsidRDefault="0022148C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3ACAB955" wp14:editId="2F6DDEEE">
            <wp:extent cx="5760720" cy="1668780"/>
            <wp:effectExtent l="0" t="0" r="11430" b="7620"/>
            <wp:docPr id="21" name="Wykres 2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14:paraId="6ED92DCA" w14:textId="77777777" w:rsidR="005021AA" w:rsidRDefault="005021AA" w:rsidP="00852427">
      <w:pPr>
        <w:spacing w:after="200" w:line="276" w:lineRule="auto"/>
        <w:rPr>
          <w:rFonts w:cs="Calibri"/>
        </w:rPr>
      </w:pPr>
      <w:r>
        <w:rPr>
          <w:i/>
          <w:sz w:val="20"/>
          <w:szCs w:val="20"/>
        </w:rPr>
        <w:t>Źródło: opracowanie własne</w:t>
      </w:r>
    </w:p>
    <w:p w14:paraId="77CA74A9" w14:textId="2AB394B4" w:rsidR="005021AA" w:rsidRDefault="005021AA" w:rsidP="00852427">
      <w:pPr>
        <w:spacing w:after="200" w:line="276" w:lineRule="auto"/>
      </w:pPr>
      <w:bookmarkStart w:id="60" w:name="_Hlk113881278"/>
      <w:r>
        <w:t xml:space="preserve">Ankietowani </w:t>
      </w:r>
      <w:r w:rsidR="004427AF">
        <w:t>pozytywnie</w:t>
      </w:r>
      <w:r>
        <w:t xml:space="preserve"> ocenili ilość dostępnych węzłów komunikacyjnych oraz system informacji pasażerskiej funkcjonujący na węzłach oraz przystankach. </w:t>
      </w:r>
      <w:r w:rsidR="004427AF">
        <w:t>Minimalnie c</w:t>
      </w:r>
      <w:r>
        <w:t xml:space="preserve">zterech na dziesięciu badanych oceniło wskazany aspekt </w:t>
      </w:r>
      <w:r w:rsidR="006A1238">
        <w:t>pozytywnie.</w:t>
      </w:r>
    </w:p>
    <w:bookmarkEnd w:id="60"/>
    <w:p w14:paraId="6794AF08" w14:textId="11A88C7A" w:rsidR="00F433B2" w:rsidRPr="00E62BD8" w:rsidRDefault="00F433B2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10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D618BC">
        <w:rPr>
          <w:b w:val="0"/>
          <w:i/>
          <w:iCs/>
          <w:color w:val="auto"/>
          <w:sz w:val="22"/>
          <w:szCs w:val="22"/>
        </w:rPr>
        <w:t>Ocena obszaru „</w:t>
      </w:r>
      <w:r w:rsidRPr="00F433B2">
        <w:rPr>
          <w:b w:val="0"/>
          <w:i/>
          <w:iCs/>
          <w:color w:val="auto"/>
          <w:sz w:val="22"/>
          <w:szCs w:val="22"/>
        </w:rPr>
        <w:t>Transport zbiorowy</w:t>
      </w:r>
      <w:r w:rsidRPr="00D618BC">
        <w:rPr>
          <w:b w:val="0"/>
          <w:i/>
          <w:iCs/>
          <w:color w:val="auto"/>
          <w:sz w:val="22"/>
          <w:szCs w:val="22"/>
        </w:rPr>
        <w:t xml:space="preserve">”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D618BC">
        <w:rPr>
          <w:b w:val="0"/>
          <w:i/>
          <w:iCs/>
          <w:color w:val="auto"/>
          <w:sz w:val="22"/>
          <w:szCs w:val="22"/>
        </w:rPr>
        <w:t>w ujęciu ilościowym</w:t>
      </w:r>
    </w:p>
    <w:tbl>
      <w:tblPr>
        <w:tblStyle w:val="Tabelasiatki1jasnaakcent6"/>
        <w:tblW w:w="9507" w:type="dxa"/>
        <w:tblLook w:val="04A0" w:firstRow="1" w:lastRow="0" w:firstColumn="1" w:lastColumn="0" w:noHBand="0" w:noVBand="1"/>
      </w:tblPr>
      <w:tblGrid>
        <w:gridCol w:w="426"/>
        <w:gridCol w:w="4105"/>
        <w:gridCol w:w="851"/>
        <w:gridCol w:w="850"/>
        <w:gridCol w:w="1560"/>
        <w:gridCol w:w="863"/>
        <w:gridCol w:w="852"/>
      </w:tblGrid>
      <w:tr w:rsidR="00F433B2" w:rsidRPr="00EE14CE" w14:paraId="671A1D67" w14:textId="77777777" w:rsidTr="00B87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Merge w:val="restart"/>
            <w:shd w:val="clear" w:color="auto" w:fill="C5E0B3" w:themeFill="accent6" w:themeFillTint="66"/>
            <w:noWrap/>
            <w:vAlign w:val="center"/>
            <w:hideMark/>
          </w:tcPr>
          <w:p w14:paraId="4E0BA4D7" w14:textId="0075686D" w:rsidR="00F433B2" w:rsidRPr="00EE14CE" w:rsidRDefault="00F433B2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  <w:r w:rsidRPr="00F433B2">
              <w:rPr>
                <w:rFonts w:eastAsia="Times New Roman" w:cstheme="minorHAnsi"/>
                <w:color w:val="000000"/>
                <w:lang w:eastAsia="pl-PL"/>
              </w:rPr>
              <w:t>Transport zbiorowy</w:t>
            </w:r>
          </w:p>
        </w:tc>
        <w:tc>
          <w:tcPr>
            <w:tcW w:w="4976" w:type="dxa"/>
            <w:gridSpan w:val="5"/>
            <w:shd w:val="clear" w:color="auto" w:fill="C5E0B3" w:themeFill="accent6" w:themeFillTint="66"/>
            <w:noWrap/>
            <w:vAlign w:val="center"/>
            <w:hideMark/>
          </w:tcPr>
          <w:p w14:paraId="2FBFAB44" w14:textId="77777777" w:rsidR="00F433B2" w:rsidRPr="00EE14CE" w:rsidRDefault="00F433B2" w:rsidP="008524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Skala ocen</w:t>
            </w:r>
          </w:p>
        </w:tc>
      </w:tr>
      <w:tr w:rsidR="00F433B2" w:rsidRPr="00EE14CE" w14:paraId="4DA9B86A" w14:textId="77777777" w:rsidTr="00B87CCC">
        <w:trPr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  <w:gridSpan w:val="2"/>
            <w:vMerge/>
            <w:shd w:val="clear" w:color="auto" w:fill="C5E0B3" w:themeFill="accent6" w:themeFillTint="66"/>
            <w:vAlign w:val="center"/>
            <w:hideMark/>
          </w:tcPr>
          <w:p w14:paraId="6FE6E01E" w14:textId="77777777" w:rsidR="00F433B2" w:rsidRPr="00EE14CE" w:rsidRDefault="00F433B2" w:rsidP="00852427">
            <w:pPr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851" w:type="dxa"/>
            <w:shd w:val="clear" w:color="auto" w:fill="C5E0B3" w:themeFill="accent6" w:themeFillTint="66"/>
            <w:noWrap/>
            <w:vAlign w:val="center"/>
            <w:hideMark/>
          </w:tcPr>
          <w:p w14:paraId="0730C7BA" w14:textId="77777777" w:rsidR="00F433B2" w:rsidRPr="00EE14CE" w:rsidRDefault="00F433B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dobrze</w:t>
            </w:r>
          </w:p>
        </w:tc>
        <w:tc>
          <w:tcPr>
            <w:tcW w:w="850" w:type="dxa"/>
            <w:shd w:val="clear" w:color="auto" w:fill="C5E0B3" w:themeFill="accent6" w:themeFillTint="66"/>
            <w:noWrap/>
            <w:vAlign w:val="center"/>
            <w:hideMark/>
          </w:tcPr>
          <w:p w14:paraId="756AE28A" w14:textId="77777777" w:rsidR="00F433B2" w:rsidRPr="00EE14CE" w:rsidRDefault="00F433B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dobrze</w:t>
            </w:r>
          </w:p>
        </w:tc>
        <w:tc>
          <w:tcPr>
            <w:tcW w:w="1560" w:type="dxa"/>
            <w:shd w:val="clear" w:color="auto" w:fill="C5E0B3" w:themeFill="accent6" w:themeFillTint="66"/>
            <w:noWrap/>
            <w:vAlign w:val="center"/>
            <w:hideMark/>
          </w:tcPr>
          <w:p w14:paraId="2081BC46" w14:textId="77777777" w:rsidR="00F433B2" w:rsidRPr="00EE14CE" w:rsidRDefault="00F433B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umiarkowanie</w:t>
            </w:r>
          </w:p>
        </w:tc>
        <w:tc>
          <w:tcPr>
            <w:tcW w:w="863" w:type="dxa"/>
            <w:shd w:val="clear" w:color="auto" w:fill="C5E0B3" w:themeFill="accent6" w:themeFillTint="66"/>
            <w:noWrap/>
            <w:vAlign w:val="center"/>
            <w:hideMark/>
          </w:tcPr>
          <w:p w14:paraId="2C2091E3" w14:textId="77777777" w:rsidR="00F433B2" w:rsidRPr="00EE14CE" w:rsidRDefault="00F433B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źle</w:t>
            </w:r>
          </w:p>
        </w:tc>
        <w:tc>
          <w:tcPr>
            <w:tcW w:w="852" w:type="dxa"/>
            <w:shd w:val="clear" w:color="auto" w:fill="C5E0B3" w:themeFill="accent6" w:themeFillTint="66"/>
            <w:noWrap/>
            <w:vAlign w:val="center"/>
            <w:hideMark/>
          </w:tcPr>
          <w:p w14:paraId="78897DBD" w14:textId="77777777" w:rsidR="00F433B2" w:rsidRPr="00EE14CE" w:rsidRDefault="00F433B2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E14CE">
              <w:rPr>
                <w:rFonts w:eastAsia="Times New Roman" w:cstheme="minorHAnsi"/>
                <w:color w:val="000000"/>
                <w:lang w:eastAsia="pl-PL"/>
              </w:rPr>
              <w:t>bardzo  źle</w:t>
            </w:r>
          </w:p>
        </w:tc>
      </w:tr>
      <w:tr w:rsidR="00167911" w:rsidRPr="00EE14CE" w14:paraId="6FAE5B1E" w14:textId="77777777" w:rsidTr="00167911">
        <w:trPr>
          <w:trHeight w:val="5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314A4FC" w14:textId="77777777" w:rsidR="00167911" w:rsidRPr="00B87CCC" w:rsidRDefault="00167911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1.</w:t>
            </w:r>
          </w:p>
        </w:tc>
        <w:tc>
          <w:tcPr>
            <w:tcW w:w="4105" w:type="dxa"/>
            <w:vAlign w:val="bottom"/>
            <w:hideMark/>
          </w:tcPr>
          <w:p w14:paraId="4A0A0F4B" w14:textId="3B7A7784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miejsc użyteczności publicznej (m.in. szkoły, urzędy, placówki opieki zdrowotnej): DOSTĘPNE TRASY</w:t>
            </w:r>
          </w:p>
        </w:tc>
        <w:tc>
          <w:tcPr>
            <w:tcW w:w="851" w:type="dxa"/>
            <w:noWrap/>
            <w:vAlign w:val="center"/>
            <w:hideMark/>
          </w:tcPr>
          <w:p w14:paraId="7EF98F7B" w14:textId="31B50307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47024D5B" w14:textId="625E1B6A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  <w:hideMark/>
          </w:tcPr>
          <w:p w14:paraId="3E5E76A6" w14:textId="17EAB177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63" w:type="dxa"/>
            <w:noWrap/>
            <w:vAlign w:val="center"/>
            <w:hideMark/>
          </w:tcPr>
          <w:p w14:paraId="48FA88EF" w14:textId="1B583049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2" w:type="dxa"/>
            <w:noWrap/>
            <w:vAlign w:val="center"/>
            <w:hideMark/>
          </w:tcPr>
          <w:p w14:paraId="4E640F5E" w14:textId="5C4685AA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582BFCEB" w14:textId="77777777" w:rsidTr="00167911">
        <w:trPr>
          <w:trHeight w:val="8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0EEA832A" w14:textId="77777777" w:rsidR="00167911" w:rsidRPr="00B87CCC" w:rsidRDefault="00167911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2.</w:t>
            </w:r>
          </w:p>
        </w:tc>
        <w:tc>
          <w:tcPr>
            <w:tcW w:w="4105" w:type="dxa"/>
            <w:vAlign w:val="bottom"/>
            <w:hideMark/>
          </w:tcPr>
          <w:p w14:paraId="55B6A013" w14:textId="693BB8DF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miejsc użyteczności publicznej (m.in. szkoły, urzędy, placówki opieki zdrowotnej): CZĘSTOTLIWOŚĆ POŁĄCZEŃ I CZAS PRZAJAZDU</w:t>
            </w:r>
          </w:p>
        </w:tc>
        <w:tc>
          <w:tcPr>
            <w:tcW w:w="851" w:type="dxa"/>
            <w:noWrap/>
            <w:vAlign w:val="center"/>
            <w:hideMark/>
          </w:tcPr>
          <w:p w14:paraId="5A27CD1F" w14:textId="583CE3F4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43F4FE65" w14:textId="69AA0390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28D04441" w14:textId="4B70B145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63" w:type="dxa"/>
            <w:noWrap/>
            <w:vAlign w:val="center"/>
            <w:hideMark/>
          </w:tcPr>
          <w:p w14:paraId="58D74A1A" w14:textId="611D7C5D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2" w:type="dxa"/>
            <w:noWrap/>
            <w:vAlign w:val="center"/>
            <w:hideMark/>
          </w:tcPr>
          <w:p w14:paraId="5642B524" w14:textId="7B3C352F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20D4174E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  <w:hideMark/>
          </w:tcPr>
          <w:p w14:paraId="2A92B138" w14:textId="77777777" w:rsidR="00167911" w:rsidRPr="00B87CCC" w:rsidRDefault="00167911" w:rsidP="00852427">
            <w:pPr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3.</w:t>
            </w:r>
          </w:p>
        </w:tc>
        <w:tc>
          <w:tcPr>
            <w:tcW w:w="4105" w:type="dxa"/>
            <w:vAlign w:val="bottom"/>
            <w:hideMark/>
          </w:tcPr>
          <w:p w14:paraId="58A56FC2" w14:textId="2A3D1EFE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pracy: DOSTĘPNE TRASY</w:t>
            </w:r>
          </w:p>
        </w:tc>
        <w:tc>
          <w:tcPr>
            <w:tcW w:w="851" w:type="dxa"/>
            <w:noWrap/>
            <w:vAlign w:val="center"/>
            <w:hideMark/>
          </w:tcPr>
          <w:p w14:paraId="5DBD4B14" w14:textId="32A605CA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  <w:hideMark/>
          </w:tcPr>
          <w:p w14:paraId="41F623CB" w14:textId="727B5FD5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  <w:hideMark/>
          </w:tcPr>
          <w:p w14:paraId="1AC8014F" w14:textId="7BDBD887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3" w:type="dxa"/>
            <w:noWrap/>
            <w:vAlign w:val="center"/>
            <w:hideMark/>
          </w:tcPr>
          <w:p w14:paraId="05E6F005" w14:textId="1B867A90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2" w:type="dxa"/>
            <w:noWrap/>
            <w:vAlign w:val="center"/>
            <w:hideMark/>
          </w:tcPr>
          <w:p w14:paraId="0792ABC3" w14:textId="772713AF" w:rsidR="00167911" w:rsidRPr="00EE14CE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752DB9E3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038EDF69" w14:textId="77777777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4.</w:t>
            </w:r>
          </w:p>
        </w:tc>
        <w:tc>
          <w:tcPr>
            <w:tcW w:w="4105" w:type="dxa"/>
            <w:vAlign w:val="bottom"/>
          </w:tcPr>
          <w:p w14:paraId="1B1D6AFB" w14:textId="5AB590BB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pracy: CZĘSTOTLIWOŚĆ POŁĄCZEŃ I CZAS PRZAJAZDU</w:t>
            </w:r>
          </w:p>
        </w:tc>
        <w:tc>
          <w:tcPr>
            <w:tcW w:w="851" w:type="dxa"/>
            <w:noWrap/>
            <w:vAlign w:val="center"/>
          </w:tcPr>
          <w:p w14:paraId="529DDCA0" w14:textId="405A1550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0D25BDDF" w14:textId="580F0C41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1560" w:type="dxa"/>
            <w:noWrap/>
            <w:vAlign w:val="center"/>
          </w:tcPr>
          <w:p w14:paraId="7BF1BC05" w14:textId="0091B902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3" w:type="dxa"/>
            <w:noWrap/>
            <w:vAlign w:val="center"/>
          </w:tcPr>
          <w:p w14:paraId="03C70BDF" w14:textId="68D5FFB4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2" w:type="dxa"/>
            <w:noWrap/>
            <w:vAlign w:val="center"/>
          </w:tcPr>
          <w:p w14:paraId="061F2DD3" w14:textId="73E1DC2B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2F30B5D1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7641292E" w14:textId="77777777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5.</w:t>
            </w:r>
          </w:p>
        </w:tc>
        <w:tc>
          <w:tcPr>
            <w:tcW w:w="4105" w:type="dxa"/>
            <w:vAlign w:val="bottom"/>
          </w:tcPr>
          <w:p w14:paraId="3CD5C352" w14:textId="2FE765E3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infrastruktury kulturowo-rekreacyjnej: DOSTĘPNE TRASY</w:t>
            </w:r>
          </w:p>
        </w:tc>
        <w:tc>
          <w:tcPr>
            <w:tcW w:w="851" w:type="dxa"/>
            <w:noWrap/>
            <w:vAlign w:val="center"/>
          </w:tcPr>
          <w:p w14:paraId="6FB2F322" w14:textId="3E078CDC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3F265118" w14:textId="0362B4E7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3C01D55E" w14:textId="53D85F52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63" w:type="dxa"/>
            <w:noWrap/>
            <w:vAlign w:val="center"/>
          </w:tcPr>
          <w:p w14:paraId="2D635436" w14:textId="23FF6ED5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2" w:type="dxa"/>
            <w:noWrap/>
            <w:vAlign w:val="center"/>
          </w:tcPr>
          <w:p w14:paraId="56A26605" w14:textId="07043FEB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7B144CEF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28944381" w14:textId="70EDCEC1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6.</w:t>
            </w:r>
          </w:p>
        </w:tc>
        <w:tc>
          <w:tcPr>
            <w:tcW w:w="4105" w:type="dxa"/>
            <w:vAlign w:val="bottom"/>
          </w:tcPr>
          <w:p w14:paraId="5AEE80E8" w14:textId="40127985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sieć połączeń transportu zbiorowego z perspektywy dojazdu do infrastruktury kulturowo-rekreacyjnej: CZĘSTOTLIWOŚĆ POŁĄCZEŃ I CZAS PRZAJAZDU</w:t>
            </w:r>
          </w:p>
        </w:tc>
        <w:tc>
          <w:tcPr>
            <w:tcW w:w="851" w:type="dxa"/>
            <w:noWrap/>
            <w:vAlign w:val="center"/>
          </w:tcPr>
          <w:p w14:paraId="0AD42458" w14:textId="0AEF0B50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0782F234" w14:textId="633050FE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</w:t>
            </w:r>
          </w:p>
        </w:tc>
        <w:tc>
          <w:tcPr>
            <w:tcW w:w="1560" w:type="dxa"/>
            <w:noWrap/>
            <w:vAlign w:val="center"/>
          </w:tcPr>
          <w:p w14:paraId="45926B24" w14:textId="4A13DC22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63" w:type="dxa"/>
            <w:noWrap/>
            <w:vAlign w:val="center"/>
          </w:tcPr>
          <w:p w14:paraId="1D250B0A" w14:textId="13887875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2" w:type="dxa"/>
            <w:noWrap/>
            <w:vAlign w:val="center"/>
          </w:tcPr>
          <w:p w14:paraId="312532A2" w14:textId="0FEA9EA7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612FC37D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363F03D4" w14:textId="1E14A72D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lastRenderedPageBreak/>
              <w:t>7.</w:t>
            </w:r>
          </w:p>
        </w:tc>
        <w:tc>
          <w:tcPr>
            <w:tcW w:w="4105" w:type="dxa"/>
            <w:vAlign w:val="bottom"/>
          </w:tcPr>
          <w:p w14:paraId="2A829B1B" w14:textId="2AF3E975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jakość taboru transportu zbiorowego na terenie MOF Lęborka?</w:t>
            </w:r>
          </w:p>
        </w:tc>
        <w:tc>
          <w:tcPr>
            <w:tcW w:w="851" w:type="dxa"/>
            <w:noWrap/>
            <w:vAlign w:val="center"/>
          </w:tcPr>
          <w:p w14:paraId="6F853266" w14:textId="19426325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0" w:type="dxa"/>
            <w:noWrap/>
            <w:vAlign w:val="center"/>
          </w:tcPr>
          <w:p w14:paraId="63EB59DB" w14:textId="5F239D09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</w:p>
        </w:tc>
        <w:tc>
          <w:tcPr>
            <w:tcW w:w="1560" w:type="dxa"/>
            <w:noWrap/>
            <w:vAlign w:val="center"/>
          </w:tcPr>
          <w:p w14:paraId="56E3087D" w14:textId="2F25E7C1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</w:t>
            </w:r>
          </w:p>
        </w:tc>
        <w:tc>
          <w:tcPr>
            <w:tcW w:w="863" w:type="dxa"/>
            <w:noWrap/>
            <w:vAlign w:val="center"/>
          </w:tcPr>
          <w:p w14:paraId="5EC98CC2" w14:textId="041D6702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noWrap/>
            <w:vAlign w:val="center"/>
          </w:tcPr>
          <w:p w14:paraId="7529D726" w14:textId="26F12FED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  <w:tr w:rsidR="00167911" w:rsidRPr="00EE14CE" w14:paraId="22477A99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3065723D" w14:textId="4BD20D52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8.</w:t>
            </w:r>
          </w:p>
        </w:tc>
        <w:tc>
          <w:tcPr>
            <w:tcW w:w="4105" w:type="dxa"/>
            <w:vAlign w:val="bottom"/>
          </w:tcPr>
          <w:p w14:paraId="3EDC6D05" w14:textId="59B925DD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dostosowanie taboru transportu zbiorowego do potrzeb osób z niepełnosprawnościami i szczególnymi potrzebami, na terenie MOF Lęborka?</w:t>
            </w:r>
          </w:p>
        </w:tc>
        <w:tc>
          <w:tcPr>
            <w:tcW w:w="851" w:type="dxa"/>
            <w:noWrap/>
            <w:vAlign w:val="center"/>
          </w:tcPr>
          <w:p w14:paraId="294F3102" w14:textId="0D65E9BA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0" w:type="dxa"/>
            <w:noWrap/>
            <w:vAlign w:val="center"/>
          </w:tcPr>
          <w:p w14:paraId="5E17EB8C" w14:textId="1AF9CFC1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1560" w:type="dxa"/>
            <w:noWrap/>
            <w:vAlign w:val="center"/>
          </w:tcPr>
          <w:p w14:paraId="56B4412F" w14:textId="34EC6FDB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63" w:type="dxa"/>
            <w:noWrap/>
            <w:vAlign w:val="center"/>
          </w:tcPr>
          <w:p w14:paraId="5C35946B" w14:textId="2B92046C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noWrap/>
            <w:vAlign w:val="center"/>
          </w:tcPr>
          <w:p w14:paraId="0E8BBFBD" w14:textId="407A2B5F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</w:tr>
      <w:tr w:rsidR="00167911" w:rsidRPr="00EE14CE" w14:paraId="624ABA3F" w14:textId="77777777" w:rsidTr="00167911">
        <w:trPr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6" w:type="dxa"/>
            <w:noWrap/>
            <w:vAlign w:val="center"/>
          </w:tcPr>
          <w:p w14:paraId="3B0269B3" w14:textId="0005FB3F" w:rsidR="00167911" w:rsidRPr="00B87CCC" w:rsidRDefault="00167911" w:rsidP="00852427">
            <w:pPr>
              <w:rPr>
                <w:rFonts w:cstheme="minorHAnsi"/>
                <w:b w:val="0"/>
                <w:bCs w:val="0"/>
                <w:color w:val="000000"/>
              </w:rPr>
            </w:pPr>
            <w:r w:rsidRPr="00B87CCC">
              <w:rPr>
                <w:rFonts w:cstheme="minorHAnsi"/>
                <w:b w:val="0"/>
                <w:bCs w:val="0"/>
                <w:color w:val="000000"/>
              </w:rPr>
              <w:t>9.</w:t>
            </w:r>
          </w:p>
        </w:tc>
        <w:tc>
          <w:tcPr>
            <w:tcW w:w="4105" w:type="dxa"/>
            <w:vAlign w:val="bottom"/>
          </w:tcPr>
          <w:p w14:paraId="669DDBF1" w14:textId="5E75DFA9" w:rsidR="00167911" w:rsidRPr="00B87CCC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Jak ocenia Pan/i tabor transportu zbiorowego z perspektywy ochrony środowiska (w tym m.in. zmniejszenie emisji szkodliwych substancji), na terenie MOF Lęborka?</w:t>
            </w:r>
          </w:p>
        </w:tc>
        <w:tc>
          <w:tcPr>
            <w:tcW w:w="851" w:type="dxa"/>
            <w:noWrap/>
            <w:vAlign w:val="center"/>
          </w:tcPr>
          <w:p w14:paraId="510BA1E3" w14:textId="36D39CCF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0" w:type="dxa"/>
            <w:noWrap/>
            <w:vAlign w:val="center"/>
          </w:tcPr>
          <w:p w14:paraId="464E6C8A" w14:textId="2894C2DB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1560" w:type="dxa"/>
            <w:noWrap/>
            <w:vAlign w:val="center"/>
          </w:tcPr>
          <w:p w14:paraId="49A6B343" w14:textId="2F1317A0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</w:t>
            </w:r>
          </w:p>
        </w:tc>
        <w:tc>
          <w:tcPr>
            <w:tcW w:w="863" w:type="dxa"/>
            <w:noWrap/>
            <w:vAlign w:val="center"/>
          </w:tcPr>
          <w:p w14:paraId="1B37F5F9" w14:textId="252493AE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</w:p>
        </w:tc>
        <w:tc>
          <w:tcPr>
            <w:tcW w:w="852" w:type="dxa"/>
            <w:noWrap/>
            <w:vAlign w:val="center"/>
          </w:tcPr>
          <w:p w14:paraId="4CE402C2" w14:textId="15D61173" w:rsidR="00167911" w:rsidRDefault="00167911" w:rsidP="008524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0</w:t>
            </w:r>
          </w:p>
        </w:tc>
      </w:tr>
    </w:tbl>
    <w:p w14:paraId="7ABBF142" w14:textId="77777777" w:rsidR="00F433B2" w:rsidRPr="00567CC7" w:rsidRDefault="00F433B2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1723651E" w14:textId="76A3E301" w:rsidR="00F433B2" w:rsidRDefault="00F433B2" w:rsidP="00852427">
      <w:pPr>
        <w:spacing w:before="240" w:after="240" w:line="276" w:lineRule="auto"/>
        <w:rPr>
          <w:i/>
          <w:iCs/>
        </w:rPr>
      </w:pPr>
      <w:r>
        <w:rPr>
          <w:i/>
          <w:iCs/>
        </w:rPr>
        <w:t xml:space="preserve">Wykres </w:t>
      </w:r>
      <w:r>
        <w:rPr>
          <w:i/>
          <w:iCs/>
        </w:rPr>
        <w:fldChar w:fldCharType="begin"/>
      </w:r>
      <w:r>
        <w:rPr>
          <w:i/>
          <w:iCs/>
        </w:rPr>
        <w:instrText xml:space="preserve"> SEQ Wykres \* ARABIC </w:instrText>
      </w:r>
      <w:r>
        <w:rPr>
          <w:i/>
          <w:iCs/>
        </w:rPr>
        <w:fldChar w:fldCharType="separate"/>
      </w:r>
      <w:r w:rsidR="00095C91">
        <w:rPr>
          <w:i/>
          <w:iCs/>
          <w:noProof/>
        </w:rPr>
        <w:t>26</w:t>
      </w:r>
      <w:r>
        <w:rPr>
          <w:i/>
          <w:iCs/>
        </w:rPr>
        <w:fldChar w:fldCharType="end"/>
      </w:r>
      <w:r>
        <w:rPr>
          <w:i/>
          <w:iCs/>
        </w:rPr>
        <w:t xml:space="preserve"> – </w:t>
      </w:r>
      <w:r w:rsidRPr="00F433B2">
        <w:rPr>
          <w:i/>
          <w:iCs/>
        </w:rPr>
        <w:t>Transport zbiorowy</w:t>
      </w:r>
    </w:p>
    <w:p w14:paraId="43EAF85B" w14:textId="7A6EC46B" w:rsidR="00F433B2" w:rsidRDefault="00167911" w:rsidP="00852427">
      <w:pPr>
        <w:ind w:left="-78"/>
        <w:rPr>
          <w:rFonts w:eastAsiaTheme="majorEastAsia" w:cstheme="minorHAnsi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067247B8" wp14:editId="3783CDDE">
            <wp:extent cx="5760720" cy="5482590"/>
            <wp:effectExtent l="0" t="0" r="11430" b="3810"/>
            <wp:docPr id="23" name="Wykres 2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600-000002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14:paraId="28468756" w14:textId="77777777" w:rsidR="00F433B2" w:rsidRDefault="00F433B2" w:rsidP="00852427">
      <w:pPr>
        <w:spacing w:after="200" w:line="276" w:lineRule="auto"/>
        <w:rPr>
          <w:rFonts w:cs="Calibri"/>
        </w:rPr>
      </w:pPr>
      <w:r>
        <w:rPr>
          <w:i/>
          <w:sz w:val="20"/>
          <w:szCs w:val="20"/>
        </w:rPr>
        <w:t>Źródło: opracowanie własne</w:t>
      </w:r>
    </w:p>
    <w:p w14:paraId="34C2C4A3" w14:textId="12B5EAEA" w:rsidR="00F433B2" w:rsidRDefault="00BD6ABC" w:rsidP="00852427">
      <w:pPr>
        <w:spacing w:after="200" w:line="276" w:lineRule="auto"/>
      </w:pPr>
      <w:bookmarkStart w:id="61" w:name="_Hlk114226253"/>
      <w:r>
        <w:lastRenderedPageBreak/>
        <w:t xml:space="preserve">Ostatnim podobszarem, który został poddany dokładnej analizie jest transport zbiorowy. </w:t>
      </w:r>
      <w:r w:rsidR="00F433B2">
        <w:t xml:space="preserve">Należy zaznaczyć iż wskazany obszar został </w:t>
      </w:r>
      <w:r w:rsidR="006A1238">
        <w:t>pozytywnie</w:t>
      </w:r>
      <w:r>
        <w:t xml:space="preserve"> </w:t>
      </w:r>
      <w:r w:rsidR="00F433B2">
        <w:t>oceniony przez badanych, tj. 3</w:t>
      </w:r>
      <w:r w:rsidR="006A1238">
        <w:t>3</w:t>
      </w:r>
      <w:r w:rsidR="00F433B2">
        <w:t>,</w:t>
      </w:r>
      <w:r w:rsidR="006A1238">
        <w:t>8</w:t>
      </w:r>
      <w:r w:rsidR="00F433B2">
        <w:t>% stanowiły odpowiedzi „</w:t>
      </w:r>
      <w:r w:rsidR="006A1238">
        <w:t>dobrze</w:t>
      </w:r>
      <w:r w:rsidR="00F433B2">
        <w:t xml:space="preserve">” lub „bardzo </w:t>
      </w:r>
      <w:r w:rsidR="006A1238">
        <w:t>dobrze</w:t>
      </w:r>
      <w:r w:rsidR="00F433B2">
        <w:t xml:space="preserve">”. </w:t>
      </w:r>
    </w:p>
    <w:p w14:paraId="737AA05A" w14:textId="0B5E4AD0" w:rsidR="009B1415" w:rsidRDefault="009B1415" w:rsidP="00852427">
      <w:pPr>
        <w:spacing w:after="200" w:line="276" w:lineRule="auto"/>
      </w:pPr>
      <w:r>
        <w:t xml:space="preserve">Minimalnie co dziewiąty badany negatywnie ocenił sieć połączeń z perspektywy dojazdu do pracy </w:t>
      </w:r>
      <w:r w:rsidR="00102BFA">
        <w:br/>
      </w:r>
      <w:r>
        <w:t>w wymiarze częstotliwości połączeń oraz czasu dojazdu.</w:t>
      </w:r>
    </w:p>
    <w:p w14:paraId="2EA7FC7D" w14:textId="537EAB3C" w:rsidR="002654FE" w:rsidRDefault="002654FE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62" w:name="_Toc114567399"/>
      <w:bookmarkEnd w:id="61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Analiza odpowiedzi</w:t>
      </w:r>
      <w:r w:rsidRPr="009F3CCF">
        <w:rPr>
          <w:rFonts w:asciiTheme="minorHAnsi" w:hAnsiTheme="minorHAnsi" w:cstheme="minorHAnsi"/>
          <w:b/>
          <w:bCs/>
          <w:color w:val="auto"/>
          <w:sz w:val="24"/>
          <w:szCs w:val="24"/>
        </w:rPr>
        <w:t xml:space="preserve"> – pytania </w:t>
      </w:r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otwarte</w:t>
      </w:r>
      <w:bookmarkEnd w:id="62"/>
    </w:p>
    <w:p w14:paraId="3D7BFA02" w14:textId="6372B877" w:rsidR="002654FE" w:rsidRDefault="002654FE" w:rsidP="00852427">
      <w:r>
        <w:t>Przygotowana ankieta składała się z pytań zamkniętych oraz otwartych. Ankietowany</w:t>
      </w:r>
      <w:r w:rsidR="001921FD">
        <w:t>ch</w:t>
      </w:r>
      <w:r>
        <w:t xml:space="preserve"> poproszono </w:t>
      </w:r>
      <w:r w:rsidR="006C7C4E">
        <w:br/>
      </w:r>
      <w:r>
        <w:t xml:space="preserve">o wyrażenie opinii na temat pięciu wskazanych </w:t>
      </w:r>
      <w:r w:rsidR="00277ED4">
        <w:t>o</w:t>
      </w:r>
      <w:r w:rsidR="006C7C4E">
        <w:t>b</w:t>
      </w:r>
      <w:r w:rsidR="00277ED4">
        <w:t>szarów</w:t>
      </w:r>
      <w:r>
        <w:t>, tj.:</w:t>
      </w:r>
    </w:p>
    <w:p w14:paraId="50FA58C1" w14:textId="2809728C" w:rsidR="002654FE" w:rsidRDefault="006C7C4E" w:rsidP="00852427">
      <w:pPr>
        <w:pStyle w:val="Akapitzlist"/>
        <w:numPr>
          <w:ilvl w:val="0"/>
          <w:numId w:val="25"/>
        </w:numPr>
      </w:pPr>
      <w:r>
        <w:t>t</w:t>
      </w:r>
      <w:r w:rsidR="002654FE" w:rsidRPr="002654FE">
        <w:t xml:space="preserve">rasy drogowe wymagające remontu lub budowy w celu poprawy dostępności komunikacyjnej transportu indywidualnego i zbiorowego na terenie MOF </w:t>
      </w:r>
      <w:r w:rsidR="00F120B1">
        <w:t>Lęborka</w:t>
      </w:r>
      <w:r w:rsidR="002654FE" w:rsidRPr="002654FE">
        <w:t xml:space="preserve"> (np. dojazd </w:t>
      </w:r>
      <w:r>
        <w:br/>
      </w:r>
      <w:r w:rsidR="002654FE" w:rsidRPr="002654FE">
        <w:t>do węzłów komunikacyjnych)</w:t>
      </w:r>
      <w:r w:rsidR="003C1894">
        <w:t>,</w:t>
      </w:r>
    </w:p>
    <w:p w14:paraId="4C797B6C" w14:textId="20574F13" w:rsidR="002654FE" w:rsidRDefault="006C7C4E" w:rsidP="00852427">
      <w:pPr>
        <w:pStyle w:val="Akapitzlist"/>
        <w:numPr>
          <w:ilvl w:val="0"/>
          <w:numId w:val="25"/>
        </w:numPr>
      </w:pPr>
      <w:r>
        <w:t>t</w:t>
      </w:r>
      <w:r w:rsidR="002654FE" w:rsidRPr="002654FE">
        <w:t>rasy rowerowe oraz pieszo-rowerowe wymagające remontu lub budowy w celu poprawy dostępności komunikacyjn</w:t>
      </w:r>
      <w:r w:rsidR="002654FE">
        <w:t xml:space="preserve">ej na terenie MOF </w:t>
      </w:r>
      <w:r w:rsidR="00F120B1">
        <w:t>Lęborka</w:t>
      </w:r>
      <w:r w:rsidR="003C1894">
        <w:t>,</w:t>
      </w:r>
    </w:p>
    <w:p w14:paraId="3F60B594" w14:textId="2334B1A7" w:rsidR="002654FE" w:rsidRDefault="006C7C4E" w:rsidP="00852427">
      <w:pPr>
        <w:pStyle w:val="Akapitzlist"/>
        <w:numPr>
          <w:ilvl w:val="0"/>
          <w:numId w:val="25"/>
        </w:numPr>
      </w:pPr>
      <w:r>
        <w:t>w</w:t>
      </w:r>
      <w:r w:rsidR="002654FE" w:rsidRPr="002654FE">
        <w:t>ęzły komunikacyjne wymagające remontu lub budowy w celu poprawy dostępności komunikacyjn</w:t>
      </w:r>
      <w:r w:rsidR="002654FE">
        <w:t xml:space="preserve">ej na terenie </w:t>
      </w:r>
      <w:r w:rsidR="00F120B1">
        <w:t>MOF Lęborka,</w:t>
      </w:r>
    </w:p>
    <w:p w14:paraId="6B56D4E8" w14:textId="37396147" w:rsidR="002654FE" w:rsidRDefault="006C7C4E" w:rsidP="00852427">
      <w:pPr>
        <w:pStyle w:val="Akapitzlist"/>
        <w:numPr>
          <w:ilvl w:val="0"/>
          <w:numId w:val="25"/>
        </w:numPr>
      </w:pPr>
      <w:r>
        <w:t>d</w:t>
      </w:r>
      <w:r w:rsidR="002654FE" w:rsidRPr="002654FE">
        <w:t xml:space="preserve">ziałania mające na celu poprawę transportu zbiorowego na terenie </w:t>
      </w:r>
      <w:r w:rsidR="00F120B1">
        <w:t xml:space="preserve">MOF Lęborka </w:t>
      </w:r>
      <w:r w:rsidR="002654FE" w:rsidRPr="002654FE">
        <w:t>pod kątem sieci połączeń (</w:t>
      </w:r>
      <w:r w:rsidR="002654FE">
        <w:t>trasy i częstotliwość połączeń)</w:t>
      </w:r>
      <w:r w:rsidR="003C1894">
        <w:t>,</w:t>
      </w:r>
    </w:p>
    <w:p w14:paraId="48A1E1FE" w14:textId="624BA499" w:rsidR="002654FE" w:rsidRDefault="006C7C4E" w:rsidP="00852427">
      <w:pPr>
        <w:pStyle w:val="Akapitzlist"/>
        <w:numPr>
          <w:ilvl w:val="0"/>
          <w:numId w:val="25"/>
        </w:numPr>
      </w:pPr>
      <w:r>
        <w:t>d</w:t>
      </w:r>
      <w:r w:rsidR="002654FE" w:rsidRPr="002654FE">
        <w:t xml:space="preserve">ziałania z zakresu transportu zbiorowego, mające na celu zmniejszenie emisji szkodliwych substancji na terenie </w:t>
      </w:r>
      <w:r w:rsidR="00F120B1">
        <w:t xml:space="preserve">MOF Lęborka </w:t>
      </w:r>
      <w:r w:rsidR="002654FE">
        <w:t>pod kątem sieci połączeń.</w:t>
      </w:r>
    </w:p>
    <w:p w14:paraId="632B3694" w14:textId="5ABCB940" w:rsidR="002654FE" w:rsidRDefault="002654FE" w:rsidP="00852427">
      <w:pPr>
        <w:spacing w:line="276" w:lineRule="auto"/>
      </w:pPr>
      <w:r>
        <w:t xml:space="preserve">Oprócz wskazanych </w:t>
      </w:r>
      <w:r w:rsidR="00277ED4">
        <w:t>obszaró</w:t>
      </w:r>
      <w:r w:rsidR="001921FD">
        <w:t>w</w:t>
      </w:r>
      <w:r>
        <w:t xml:space="preserve"> respondenci mieli możliwość </w:t>
      </w:r>
      <w:r w:rsidR="001921FD">
        <w:t>prze</w:t>
      </w:r>
      <w:r>
        <w:t>kazać swoje pozostałe r</w:t>
      </w:r>
      <w:r w:rsidRPr="002654FE">
        <w:t>efleksje, uwagi, spostrzeżenia, rekomendacje, pomysły z zakresu transportu</w:t>
      </w:r>
      <w:r w:rsidR="001921FD">
        <w:t>,</w:t>
      </w:r>
      <w:r w:rsidRPr="002654FE">
        <w:t xml:space="preserve"> ważne w kontekście opracowywanej Strategii Rozwoju </w:t>
      </w:r>
      <w:r w:rsidR="00F120B1">
        <w:t xml:space="preserve">MOF Lęborka </w:t>
      </w:r>
      <w:r w:rsidRPr="002654FE">
        <w:t>i jej przyszłej realizacji w latach 2022-2030</w:t>
      </w:r>
      <w:r>
        <w:t>.</w:t>
      </w:r>
    </w:p>
    <w:p w14:paraId="40EB474B" w14:textId="50ED2CEF" w:rsidR="00277ED4" w:rsidRDefault="00277ED4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E64F6B">
        <w:rPr>
          <w:b w:val="0"/>
          <w:i/>
          <w:iCs/>
          <w:noProof/>
          <w:color w:val="auto"/>
          <w:sz w:val="22"/>
          <w:szCs w:val="22"/>
        </w:rPr>
        <w:t>11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6C7C4E">
        <w:rPr>
          <w:b w:val="0"/>
          <w:i/>
          <w:iCs/>
          <w:color w:val="auto"/>
          <w:sz w:val="22"/>
          <w:szCs w:val="22"/>
        </w:rPr>
        <w:t xml:space="preserve">. </w:t>
      </w:r>
      <w:r w:rsidRPr="00277ED4">
        <w:rPr>
          <w:b w:val="0"/>
          <w:i/>
          <w:iCs/>
          <w:color w:val="auto"/>
          <w:sz w:val="22"/>
          <w:szCs w:val="22"/>
        </w:rPr>
        <w:t>Trasy drogowe wymagające remontu lub budowy w celu poprawy dostępności komunikacyjnej transportu indywidualnego i zbiorowego</w:t>
      </w:r>
      <w:r>
        <w:rPr>
          <w:b w:val="0"/>
          <w:i/>
          <w:iCs/>
          <w:color w:val="auto"/>
          <w:sz w:val="22"/>
          <w:szCs w:val="22"/>
        </w:rPr>
        <w:t xml:space="preserve"> </w:t>
      </w:r>
      <w:r w:rsidRPr="00277ED4">
        <w:rPr>
          <w:b w:val="0"/>
          <w:i/>
          <w:iCs/>
          <w:color w:val="auto"/>
          <w:sz w:val="22"/>
          <w:szCs w:val="22"/>
        </w:rPr>
        <w:t xml:space="preserve">na terenie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</w:p>
    <w:tbl>
      <w:tblPr>
        <w:tblStyle w:val="Tabelasiatki1jasnaakcent6"/>
        <w:tblW w:w="9067" w:type="dxa"/>
        <w:tblLook w:val="04A0" w:firstRow="1" w:lastRow="0" w:firstColumn="1" w:lastColumn="0" w:noHBand="0" w:noVBand="1"/>
      </w:tblPr>
      <w:tblGrid>
        <w:gridCol w:w="516"/>
        <w:gridCol w:w="8551"/>
      </w:tblGrid>
      <w:tr w:rsidR="00E64F6B" w:rsidRPr="00277ED4" w14:paraId="3531BD74" w14:textId="77777777" w:rsidTr="005261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  <w:shd w:val="clear" w:color="auto" w:fill="C5E0B3" w:themeFill="accent6" w:themeFillTint="66"/>
          </w:tcPr>
          <w:p w14:paraId="54D7D166" w14:textId="6E18369F" w:rsidR="00E64F6B" w:rsidRPr="00277ED4" w:rsidRDefault="00E64F6B" w:rsidP="00852427">
            <w:pPr>
              <w:spacing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8551" w:type="dxa"/>
            <w:shd w:val="clear" w:color="auto" w:fill="C5E0B3" w:themeFill="accent6" w:themeFillTint="66"/>
            <w:vAlign w:val="bottom"/>
            <w:hideMark/>
          </w:tcPr>
          <w:p w14:paraId="6F8750C0" w14:textId="3B68C04A" w:rsidR="00E64F6B" w:rsidRPr="00E64F6B" w:rsidRDefault="00E32285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277ED4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Trasy drogowe wymagające remontu lub budowy w celu poprawy dostępności komunikacyjnej transportu indywidualnego i zbiorowego na terenie </w:t>
            </w:r>
            <w:r w:rsidR="00E64F6B" w:rsidRPr="00E64F6B">
              <w:rPr>
                <w:rFonts w:cstheme="minorHAnsi"/>
                <w:color w:val="000000"/>
              </w:rPr>
              <w:t xml:space="preserve">MOF Lęborka </w:t>
            </w:r>
            <w:r w:rsidR="00102BFA">
              <w:rPr>
                <w:rFonts w:cstheme="minorHAnsi"/>
                <w:color w:val="000000"/>
              </w:rPr>
              <w:br/>
            </w:r>
            <w:r w:rsidR="00E64F6B" w:rsidRPr="00E64F6B">
              <w:rPr>
                <w:rFonts w:cstheme="minorHAnsi"/>
                <w:color w:val="000000"/>
              </w:rPr>
              <w:t>(np. dojazd do węzłów komunikacyjnych):</w:t>
            </w:r>
          </w:p>
        </w:tc>
      </w:tr>
      <w:tr w:rsidR="00E64F6B" w:rsidRPr="00277ED4" w14:paraId="717AC35F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2B7FB6E" w14:textId="0E313669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1</w:t>
            </w:r>
          </w:p>
        </w:tc>
        <w:tc>
          <w:tcPr>
            <w:tcW w:w="8551" w:type="dxa"/>
            <w:vAlign w:val="bottom"/>
            <w:hideMark/>
          </w:tcPr>
          <w:p w14:paraId="503DE4AE" w14:textId="0E2D839F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 xml:space="preserve">Nowa wieś </w:t>
            </w:r>
          </w:p>
        </w:tc>
      </w:tr>
      <w:tr w:rsidR="00E64F6B" w:rsidRPr="00277ED4" w14:paraId="33F68BC4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0335DA3B" w14:textId="11011A96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2</w:t>
            </w:r>
          </w:p>
        </w:tc>
        <w:tc>
          <w:tcPr>
            <w:tcW w:w="8551" w:type="dxa"/>
            <w:vAlign w:val="bottom"/>
            <w:hideMark/>
          </w:tcPr>
          <w:p w14:paraId="0DA5FD64" w14:textId="3B4E5CD2" w:rsidR="00E64F6B" w:rsidRPr="00E64F6B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  <w:color w:val="000000"/>
              </w:rPr>
              <w:t>O</w:t>
            </w:r>
            <w:r w:rsidR="00E64F6B" w:rsidRPr="00E64F6B">
              <w:rPr>
                <w:rFonts w:cstheme="minorHAnsi"/>
                <w:color w:val="000000"/>
              </w:rPr>
              <w:t>siedla mieszkaniowe zachodniej części Lęborka z ul. Spółdzielczej do ul. Sportowej</w:t>
            </w:r>
          </w:p>
        </w:tc>
      </w:tr>
      <w:tr w:rsidR="00E64F6B" w:rsidRPr="00277ED4" w14:paraId="4518A3A4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2236389" w14:textId="7265A80F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3</w:t>
            </w:r>
          </w:p>
        </w:tc>
        <w:tc>
          <w:tcPr>
            <w:tcW w:w="8551" w:type="dxa"/>
            <w:vAlign w:val="bottom"/>
            <w:hideMark/>
          </w:tcPr>
          <w:p w14:paraId="145CBF03" w14:textId="0C4C7B17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>Witków - Chrzanowo</w:t>
            </w:r>
          </w:p>
        </w:tc>
      </w:tr>
      <w:tr w:rsidR="00E64F6B" w:rsidRPr="00277ED4" w14:paraId="138F8EAD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235103F4" w14:textId="40ED30CC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4</w:t>
            </w:r>
          </w:p>
        </w:tc>
        <w:tc>
          <w:tcPr>
            <w:tcW w:w="8551" w:type="dxa"/>
            <w:vAlign w:val="bottom"/>
            <w:hideMark/>
          </w:tcPr>
          <w:p w14:paraId="5D4AA457" w14:textId="37897664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>Pużyce - Witków - Mierzynko</w:t>
            </w:r>
          </w:p>
        </w:tc>
      </w:tr>
      <w:tr w:rsidR="00E64F6B" w:rsidRPr="00277ED4" w14:paraId="7DFAB97C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145CCE81" w14:textId="6675EAEF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5</w:t>
            </w:r>
          </w:p>
        </w:tc>
        <w:tc>
          <w:tcPr>
            <w:tcW w:w="8551" w:type="dxa"/>
            <w:vAlign w:val="bottom"/>
            <w:hideMark/>
          </w:tcPr>
          <w:p w14:paraId="05613A00" w14:textId="355BFA2D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>Łęczyce - Świetlino</w:t>
            </w:r>
          </w:p>
        </w:tc>
      </w:tr>
      <w:tr w:rsidR="00E64F6B" w:rsidRPr="00277ED4" w14:paraId="2F887D4F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68CC8DB1" w14:textId="2B3807E7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6</w:t>
            </w:r>
          </w:p>
        </w:tc>
        <w:tc>
          <w:tcPr>
            <w:tcW w:w="8551" w:type="dxa"/>
            <w:vAlign w:val="bottom"/>
            <w:hideMark/>
          </w:tcPr>
          <w:p w14:paraId="16AABFB0" w14:textId="2AA89AD6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 xml:space="preserve">Lębork, ul. Gdańska - trasa S6 </w:t>
            </w:r>
          </w:p>
        </w:tc>
      </w:tr>
      <w:tr w:rsidR="00E64F6B" w:rsidRPr="00277ED4" w14:paraId="73C9D60A" w14:textId="77777777" w:rsidTr="005261B5">
        <w:trPr>
          <w:trHeight w:val="2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16" w:type="dxa"/>
          </w:tcPr>
          <w:p w14:paraId="520E77D5" w14:textId="1F93E6E3" w:rsidR="00E64F6B" w:rsidRPr="00B87CCC" w:rsidRDefault="00E64F6B" w:rsidP="00852427">
            <w:pPr>
              <w:spacing w:line="276" w:lineRule="auto"/>
              <w:rPr>
                <w:b w:val="0"/>
                <w:bCs w:val="0"/>
              </w:rPr>
            </w:pPr>
            <w:r w:rsidRPr="00B87CCC">
              <w:rPr>
                <w:b w:val="0"/>
                <w:bCs w:val="0"/>
              </w:rPr>
              <w:t>7</w:t>
            </w:r>
          </w:p>
        </w:tc>
        <w:tc>
          <w:tcPr>
            <w:tcW w:w="8551" w:type="dxa"/>
            <w:vAlign w:val="bottom"/>
            <w:hideMark/>
          </w:tcPr>
          <w:p w14:paraId="223C0649" w14:textId="039D2C7A" w:rsidR="00E64F6B" w:rsidRPr="00E64F6B" w:rsidRDefault="00E64F6B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E64F6B">
              <w:rPr>
                <w:rFonts w:cstheme="minorHAnsi"/>
                <w:color w:val="000000"/>
              </w:rPr>
              <w:t>ul. Traugutta - ul. Gliniana (Lębork)</w:t>
            </w:r>
          </w:p>
        </w:tc>
      </w:tr>
    </w:tbl>
    <w:p w14:paraId="3B2C1C13" w14:textId="77777777" w:rsidR="00277ED4" w:rsidRPr="00567CC7" w:rsidRDefault="00277ED4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37F8844F" w14:textId="1EDBADD2" w:rsidR="00277ED4" w:rsidRPr="00277ED4" w:rsidRDefault="00723E27" w:rsidP="00852427">
      <w:pPr>
        <w:spacing w:line="276" w:lineRule="auto"/>
      </w:pPr>
      <w:r>
        <w:t>Wskazane powyżej trasy w głównej mierze dotyczą tras związanych z Lęborkiem, miastem wiodącym w MOF Lębork.</w:t>
      </w:r>
    </w:p>
    <w:p w14:paraId="4C6391CD" w14:textId="2DB50E91" w:rsidR="008046CA" w:rsidRDefault="008046CA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lastRenderedPageBreak/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12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E47E7F">
        <w:rPr>
          <w:b w:val="0"/>
          <w:i/>
          <w:iCs/>
          <w:color w:val="auto"/>
          <w:sz w:val="22"/>
          <w:szCs w:val="22"/>
        </w:rPr>
        <w:t xml:space="preserve">. </w:t>
      </w:r>
      <w:r w:rsidRPr="008046CA">
        <w:rPr>
          <w:b w:val="0"/>
          <w:i/>
          <w:iCs/>
          <w:color w:val="auto"/>
          <w:sz w:val="22"/>
          <w:szCs w:val="22"/>
        </w:rPr>
        <w:t xml:space="preserve">Trasy rowerowe oraz pieszo-rowerowe wymagające remontu lub budowy w celu poprawy dostępności komunikacyjnej na terenie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</w:p>
    <w:tbl>
      <w:tblPr>
        <w:tblStyle w:val="Tabelasiatki1jasnaakcent6"/>
        <w:tblW w:w="9067" w:type="dxa"/>
        <w:tblLook w:val="04A0" w:firstRow="1" w:lastRow="0" w:firstColumn="1" w:lastColumn="0" w:noHBand="0" w:noVBand="1"/>
      </w:tblPr>
      <w:tblGrid>
        <w:gridCol w:w="486"/>
        <w:gridCol w:w="8581"/>
      </w:tblGrid>
      <w:tr w:rsidR="00E32285" w:rsidRPr="008046CA" w14:paraId="1C9F389C" w14:textId="77777777" w:rsidTr="00E32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C5E0B3" w:themeFill="accent6" w:themeFillTint="66"/>
          </w:tcPr>
          <w:p w14:paraId="32D6AE44" w14:textId="32263919" w:rsidR="00E32285" w:rsidRPr="008046CA" w:rsidRDefault="00E32285" w:rsidP="00852427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8581" w:type="dxa"/>
            <w:shd w:val="clear" w:color="auto" w:fill="C5E0B3" w:themeFill="accent6" w:themeFillTint="66"/>
            <w:vAlign w:val="bottom"/>
            <w:hideMark/>
          </w:tcPr>
          <w:p w14:paraId="20CE1242" w14:textId="25F2556F" w:rsidR="00E32285" w:rsidRPr="00E32285" w:rsidRDefault="00E32285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8046CA">
              <w:rPr>
                <w:rFonts w:eastAsia="Times New Roman" w:cstheme="minorHAnsi"/>
                <w:color w:val="000000"/>
                <w:lang w:eastAsia="pl-PL"/>
              </w:rPr>
              <w:t xml:space="preserve">Trasy rowerowe oraz pieszo-rowerowe wymagające remontu lub budowy w celu poprawy dostępności komunikacyjnej na terenie </w:t>
            </w:r>
            <w:r w:rsidRPr="00E32285">
              <w:rPr>
                <w:rFonts w:cstheme="minorHAnsi"/>
                <w:color w:val="000000"/>
              </w:rPr>
              <w:t>MOF Lęborka:</w:t>
            </w:r>
          </w:p>
        </w:tc>
      </w:tr>
      <w:tr w:rsidR="00E32285" w:rsidRPr="008046CA" w14:paraId="1F02452B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16F89D94" w14:textId="7F694EBE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</w:t>
            </w:r>
          </w:p>
        </w:tc>
        <w:tc>
          <w:tcPr>
            <w:tcW w:w="8581" w:type="dxa"/>
            <w:vAlign w:val="bottom"/>
            <w:hideMark/>
          </w:tcPr>
          <w:p w14:paraId="234B68DA" w14:textId="573F1A78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ul. S</w:t>
            </w:r>
            <w:r>
              <w:rPr>
                <w:rFonts w:cstheme="minorHAnsi"/>
                <w:color w:val="000000"/>
              </w:rPr>
              <w:t>t</w:t>
            </w:r>
            <w:r w:rsidRPr="00E32285">
              <w:rPr>
                <w:rFonts w:cstheme="minorHAnsi"/>
                <w:color w:val="000000"/>
              </w:rPr>
              <w:t>aromiejska</w:t>
            </w:r>
          </w:p>
        </w:tc>
      </w:tr>
      <w:tr w:rsidR="00E32285" w:rsidRPr="008046CA" w14:paraId="4D583F6C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EC2417C" w14:textId="05FEC6FD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</w:t>
            </w:r>
          </w:p>
        </w:tc>
        <w:tc>
          <w:tcPr>
            <w:tcW w:w="8581" w:type="dxa"/>
            <w:vAlign w:val="bottom"/>
            <w:hideMark/>
          </w:tcPr>
          <w:p w14:paraId="35245186" w14:textId="3488CD40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Al. Niepodległości, ul. Wojska Polskiego, Al. Wolności, A. Krajowej</w:t>
            </w:r>
          </w:p>
        </w:tc>
      </w:tr>
      <w:tr w:rsidR="00E32285" w:rsidRPr="008046CA" w14:paraId="23DB7C4E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03ECBD3" w14:textId="1A24840C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</w:t>
            </w:r>
          </w:p>
        </w:tc>
        <w:tc>
          <w:tcPr>
            <w:tcW w:w="8581" w:type="dxa"/>
            <w:vAlign w:val="bottom"/>
            <w:hideMark/>
          </w:tcPr>
          <w:p w14:paraId="4D85DF7C" w14:textId="789FA772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Wicko</w:t>
            </w:r>
          </w:p>
        </w:tc>
      </w:tr>
      <w:tr w:rsidR="00E32285" w:rsidRPr="008046CA" w14:paraId="5BFCECE2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4E4B8DBB" w14:textId="05EA7351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</w:t>
            </w:r>
          </w:p>
        </w:tc>
        <w:tc>
          <w:tcPr>
            <w:tcW w:w="8581" w:type="dxa"/>
            <w:vAlign w:val="bottom"/>
            <w:hideMark/>
          </w:tcPr>
          <w:p w14:paraId="11F76C28" w14:textId="19D233C4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 xml:space="preserve">Aleja Wolności </w:t>
            </w:r>
          </w:p>
        </w:tc>
      </w:tr>
      <w:tr w:rsidR="00E32285" w:rsidRPr="008046CA" w14:paraId="7280B215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CE17D19" w14:textId="0E568B53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5</w:t>
            </w:r>
          </w:p>
        </w:tc>
        <w:tc>
          <w:tcPr>
            <w:tcW w:w="8581" w:type="dxa"/>
            <w:vAlign w:val="bottom"/>
            <w:hideMark/>
          </w:tcPr>
          <w:p w14:paraId="11187657" w14:textId="153A1356" w:rsidR="00E32285" w:rsidRPr="00E32285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P</w:t>
            </w:r>
            <w:r w:rsidR="00E32285" w:rsidRPr="00E32285">
              <w:rPr>
                <w:rFonts w:cstheme="minorHAnsi"/>
                <w:color w:val="000000"/>
              </w:rPr>
              <w:t xml:space="preserve">ołączenie ścieżką rowerową ronda przy Kupcu z nowym rondem przy tartaku </w:t>
            </w:r>
            <w:r>
              <w:rPr>
                <w:rFonts w:cstheme="minorHAnsi"/>
                <w:color w:val="000000"/>
              </w:rPr>
              <w:t>–</w:t>
            </w:r>
            <w:r w:rsidR="00E32285" w:rsidRPr="00E32285">
              <w:rPr>
                <w:rFonts w:cstheme="minorHAnsi"/>
                <w:color w:val="000000"/>
              </w:rPr>
              <w:t xml:space="preserve"> uzupełnienie brakującego fragmentu w ciągu Armii WP</w:t>
            </w:r>
          </w:p>
        </w:tc>
      </w:tr>
      <w:tr w:rsidR="00E32285" w:rsidRPr="008046CA" w14:paraId="0B68CDE0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371D3BC8" w14:textId="292B98AA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6</w:t>
            </w:r>
          </w:p>
        </w:tc>
        <w:tc>
          <w:tcPr>
            <w:tcW w:w="8581" w:type="dxa"/>
            <w:vAlign w:val="bottom"/>
            <w:hideMark/>
          </w:tcPr>
          <w:p w14:paraId="4E3CBE99" w14:textId="0B89266B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Budowa ścieżki rowerowej w ul. Wojska Polskiego, ul. Mireckiego do ul. Topolowej</w:t>
            </w:r>
          </w:p>
        </w:tc>
      </w:tr>
      <w:tr w:rsidR="00E32285" w:rsidRPr="008046CA" w14:paraId="20010E04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352B6D80" w14:textId="088C7D5D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7</w:t>
            </w:r>
          </w:p>
        </w:tc>
        <w:tc>
          <w:tcPr>
            <w:tcW w:w="8581" w:type="dxa"/>
            <w:vAlign w:val="bottom"/>
            <w:hideMark/>
          </w:tcPr>
          <w:p w14:paraId="4EAEB921" w14:textId="61DBEDC1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Lepsze oznaczenie fragmentu chodnika wzdłuż ul. niepodległości - np. jaka jego część jest wyznaczona dla rowerów</w:t>
            </w:r>
          </w:p>
        </w:tc>
      </w:tr>
      <w:tr w:rsidR="00E32285" w:rsidRPr="008046CA" w14:paraId="46CF8415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43A096C" w14:textId="10B216D4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8</w:t>
            </w:r>
          </w:p>
        </w:tc>
        <w:tc>
          <w:tcPr>
            <w:tcW w:w="8581" w:type="dxa"/>
            <w:vAlign w:val="bottom"/>
            <w:hideMark/>
          </w:tcPr>
          <w:p w14:paraId="63837FED" w14:textId="33DA6176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Lębork Alej Wolności, Wojska Polskiego, Niepodległości, Czołgistów</w:t>
            </w:r>
          </w:p>
        </w:tc>
      </w:tr>
      <w:tr w:rsidR="00E32285" w:rsidRPr="008046CA" w14:paraId="1B8F58B9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40E4D3F" w14:textId="1B2285C8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9</w:t>
            </w:r>
          </w:p>
        </w:tc>
        <w:tc>
          <w:tcPr>
            <w:tcW w:w="8581" w:type="dxa"/>
            <w:vAlign w:val="bottom"/>
            <w:hideMark/>
          </w:tcPr>
          <w:p w14:paraId="220B036E" w14:textId="4874D11D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ul. Kossaka bis (W. Stwosza - Łączna)</w:t>
            </w:r>
          </w:p>
        </w:tc>
      </w:tr>
      <w:tr w:rsidR="00E32285" w:rsidRPr="008046CA" w14:paraId="19007823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6547E62C" w14:textId="537CFD7F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10</w:t>
            </w:r>
          </w:p>
        </w:tc>
        <w:tc>
          <w:tcPr>
            <w:tcW w:w="8581" w:type="dxa"/>
            <w:vAlign w:val="bottom"/>
            <w:hideMark/>
          </w:tcPr>
          <w:p w14:paraId="654B68CD" w14:textId="0D7566F1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Nowa Wieś Lęborska - Brzeźno Lęborskie - Łebień - Garczegorze</w:t>
            </w:r>
          </w:p>
        </w:tc>
      </w:tr>
      <w:tr w:rsidR="00E32285" w:rsidRPr="008046CA" w14:paraId="1CF1262C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CECFDA8" w14:textId="4C0F5CD7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11</w:t>
            </w:r>
          </w:p>
        </w:tc>
        <w:tc>
          <w:tcPr>
            <w:tcW w:w="8581" w:type="dxa"/>
            <w:vAlign w:val="bottom"/>
            <w:hideMark/>
          </w:tcPr>
          <w:p w14:paraId="420D8D43" w14:textId="094880AE" w:rsidR="00E32285" w:rsidRPr="00E32285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P</w:t>
            </w:r>
            <w:r w:rsidR="00E32285" w:rsidRPr="00E32285">
              <w:rPr>
                <w:rFonts w:cstheme="minorHAnsi"/>
                <w:color w:val="000000"/>
              </w:rPr>
              <w:t>ołączenie rowerowe Łęczyce - Lębork</w:t>
            </w:r>
          </w:p>
        </w:tc>
      </w:tr>
      <w:tr w:rsidR="00E32285" w:rsidRPr="008046CA" w14:paraId="6E030EDE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95716DE" w14:textId="5E78F9EE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12</w:t>
            </w:r>
          </w:p>
        </w:tc>
        <w:tc>
          <w:tcPr>
            <w:tcW w:w="8581" w:type="dxa"/>
            <w:vAlign w:val="bottom"/>
            <w:hideMark/>
          </w:tcPr>
          <w:p w14:paraId="6A522FDD" w14:textId="0CA5A1BD" w:rsidR="00E32285" w:rsidRPr="00E32285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B</w:t>
            </w:r>
            <w:r w:rsidR="00E32285" w:rsidRPr="00E32285">
              <w:rPr>
                <w:rFonts w:cstheme="minorHAnsi"/>
                <w:color w:val="000000"/>
              </w:rPr>
              <w:t>udowa ścieżki rowerowej w ciągu Al. Wolności do ul. Kossaka</w:t>
            </w:r>
          </w:p>
        </w:tc>
      </w:tr>
      <w:tr w:rsidR="00E32285" w:rsidRPr="008046CA" w14:paraId="6C0F9788" w14:textId="77777777" w:rsidTr="003F620A">
        <w:trPr>
          <w:trHeight w:val="2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10C1576" w14:textId="73D308A0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13</w:t>
            </w:r>
          </w:p>
        </w:tc>
        <w:tc>
          <w:tcPr>
            <w:tcW w:w="8581" w:type="dxa"/>
            <w:vAlign w:val="bottom"/>
            <w:hideMark/>
          </w:tcPr>
          <w:p w14:paraId="065E55D6" w14:textId="5AB74EA2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Mosty - Łęczyce - Boże Pole WLK - Strzebielino</w:t>
            </w:r>
          </w:p>
        </w:tc>
      </w:tr>
    </w:tbl>
    <w:p w14:paraId="7961191A" w14:textId="77777777" w:rsidR="008046CA" w:rsidRPr="00567CC7" w:rsidRDefault="008046CA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00030D11" w14:textId="6F8BE440" w:rsidR="00277ED4" w:rsidRDefault="008046CA" w:rsidP="00852427">
      <w:bookmarkStart w:id="63" w:name="_Hlk114226266"/>
      <w:r>
        <w:t xml:space="preserve">Na podstawie uzyskanych opinii, należy stwierdzić, iż </w:t>
      </w:r>
      <w:r w:rsidR="00F56D04">
        <w:t>ścieżki piesze i pieszo-rowerowe stanowią istotny element infrastruktury transportowej MOF Lęborka. Ankietowani wskazali aż 13 tras, które wymagają budowy lub remontu.</w:t>
      </w:r>
    </w:p>
    <w:bookmarkEnd w:id="63"/>
    <w:p w14:paraId="3BE87F97" w14:textId="18F29DF5" w:rsidR="00822634" w:rsidRDefault="00822634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13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E47E7F">
        <w:rPr>
          <w:b w:val="0"/>
          <w:i/>
          <w:iCs/>
          <w:color w:val="auto"/>
          <w:sz w:val="22"/>
          <w:szCs w:val="22"/>
        </w:rPr>
        <w:t xml:space="preserve">. </w:t>
      </w:r>
      <w:r w:rsidRPr="008046CA">
        <w:rPr>
          <w:b w:val="0"/>
          <w:i/>
          <w:iCs/>
          <w:color w:val="auto"/>
          <w:sz w:val="22"/>
          <w:szCs w:val="22"/>
        </w:rPr>
        <w:t xml:space="preserve">Trasy rowerowe oraz pieszo-rowerowe wymagające remontu lub budowy w celu poprawy dostępności komunikacyjnej na terenie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</w:p>
    <w:tbl>
      <w:tblPr>
        <w:tblStyle w:val="Tabelasiatki1jasnaakcent6"/>
        <w:tblW w:w="9067" w:type="dxa"/>
        <w:tblLook w:val="04A0" w:firstRow="1" w:lastRow="0" w:firstColumn="1" w:lastColumn="0" w:noHBand="0" w:noVBand="1"/>
      </w:tblPr>
      <w:tblGrid>
        <w:gridCol w:w="486"/>
        <w:gridCol w:w="8581"/>
      </w:tblGrid>
      <w:tr w:rsidR="00E32285" w:rsidRPr="00822634" w14:paraId="7ADF5AAE" w14:textId="77777777" w:rsidTr="003865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C5E0B3" w:themeFill="accent6" w:themeFillTint="66"/>
          </w:tcPr>
          <w:p w14:paraId="1973DAE9" w14:textId="357254E6" w:rsidR="00E32285" w:rsidRPr="00822634" w:rsidRDefault="00E32285" w:rsidP="00852427">
            <w:pPr>
              <w:spacing w:line="276" w:lineRule="auto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eastAsia="Times New Roman" w:cstheme="minorHAnsi"/>
                <w:color w:val="000000"/>
                <w:lang w:eastAsia="pl-PL"/>
              </w:rPr>
              <w:t>Lp.</w:t>
            </w:r>
          </w:p>
        </w:tc>
        <w:tc>
          <w:tcPr>
            <w:tcW w:w="8581" w:type="dxa"/>
            <w:shd w:val="clear" w:color="auto" w:fill="C5E0B3" w:themeFill="accent6" w:themeFillTint="66"/>
            <w:vAlign w:val="bottom"/>
            <w:hideMark/>
          </w:tcPr>
          <w:p w14:paraId="0215014B" w14:textId="131615D5" w:rsidR="00E32285" w:rsidRPr="00E32285" w:rsidRDefault="00E32285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Węzły</w:t>
            </w:r>
            <w:r w:rsidRPr="00E32285">
              <w:rPr>
                <w:rFonts w:cstheme="minorHAnsi"/>
                <w:color w:val="000000"/>
              </w:rPr>
              <w:t xml:space="preserve"> komunikacyjn</w:t>
            </w:r>
            <w:r>
              <w:rPr>
                <w:rFonts w:cstheme="minorHAnsi"/>
                <w:color w:val="000000"/>
              </w:rPr>
              <w:t>e</w:t>
            </w:r>
            <w:r w:rsidRPr="00E32285">
              <w:rPr>
                <w:rFonts w:cstheme="minorHAnsi"/>
                <w:color w:val="000000"/>
              </w:rPr>
              <w:t xml:space="preserve"> wymagając</w:t>
            </w:r>
            <w:r>
              <w:rPr>
                <w:rFonts w:cstheme="minorHAnsi"/>
                <w:color w:val="000000"/>
              </w:rPr>
              <w:t xml:space="preserve">e </w:t>
            </w:r>
            <w:r w:rsidRPr="00E32285">
              <w:rPr>
                <w:rFonts w:cstheme="minorHAnsi"/>
                <w:color w:val="000000"/>
              </w:rPr>
              <w:t>remontu lub budowy w celu poprawy dostępności komunikacyjnej na terenie MOF Lęborka:</w:t>
            </w:r>
          </w:p>
        </w:tc>
      </w:tr>
      <w:tr w:rsidR="00E32285" w:rsidRPr="00822634" w14:paraId="4B26CE37" w14:textId="77777777" w:rsidTr="003F620A">
        <w:trPr>
          <w:trHeight w:val="2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3AF5B62E" w14:textId="7E2FC5CE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1</w:t>
            </w:r>
          </w:p>
        </w:tc>
        <w:tc>
          <w:tcPr>
            <w:tcW w:w="8581" w:type="dxa"/>
            <w:vAlign w:val="bottom"/>
            <w:hideMark/>
          </w:tcPr>
          <w:p w14:paraId="65A6CD82" w14:textId="3FE5DA15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Wicko</w:t>
            </w:r>
          </w:p>
        </w:tc>
      </w:tr>
      <w:tr w:rsidR="00E32285" w:rsidRPr="00822634" w14:paraId="6DAAB900" w14:textId="77777777" w:rsidTr="003F620A">
        <w:trPr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8DDA0A6" w14:textId="09C47044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2</w:t>
            </w:r>
          </w:p>
        </w:tc>
        <w:tc>
          <w:tcPr>
            <w:tcW w:w="8581" w:type="dxa"/>
            <w:vAlign w:val="bottom"/>
            <w:hideMark/>
          </w:tcPr>
          <w:p w14:paraId="2AC1F397" w14:textId="26CD8EA6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N</w:t>
            </w:r>
            <w:r w:rsidRPr="00E32285">
              <w:rPr>
                <w:rFonts w:cstheme="minorHAnsi"/>
                <w:color w:val="000000"/>
              </w:rPr>
              <w:t>owe, funkcjonalne wiaty przystankowe na końcowych przystankach linii komunikacyjnych</w:t>
            </w:r>
          </w:p>
        </w:tc>
      </w:tr>
      <w:tr w:rsidR="00E32285" w:rsidRPr="00822634" w14:paraId="07CD1078" w14:textId="77777777" w:rsidTr="003F620A">
        <w:trPr>
          <w:trHeight w:val="2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6ADCD4D" w14:textId="5013A111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3</w:t>
            </w:r>
          </w:p>
        </w:tc>
        <w:tc>
          <w:tcPr>
            <w:tcW w:w="8581" w:type="dxa"/>
            <w:vAlign w:val="bottom"/>
            <w:hideMark/>
          </w:tcPr>
          <w:p w14:paraId="49882A56" w14:textId="2D437739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Węzeł komunikacyjny przy stacjach kolejowych: Godętowo, Bożepole Wielkie, Strzebielino, Mosty</w:t>
            </w:r>
          </w:p>
        </w:tc>
      </w:tr>
      <w:tr w:rsidR="00E32285" w:rsidRPr="00822634" w14:paraId="77964BFE" w14:textId="77777777" w:rsidTr="003F620A">
        <w:trPr>
          <w:trHeight w:val="3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6651C929" w14:textId="1C16E424" w:rsidR="00E32285" w:rsidRPr="00B87CCC" w:rsidRDefault="00E32285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lang w:eastAsia="pl-PL"/>
              </w:rPr>
              <w:t>4</w:t>
            </w:r>
          </w:p>
        </w:tc>
        <w:tc>
          <w:tcPr>
            <w:tcW w:w="8581" w:type="dxa"/>
            <w:vAlign w:val="bottom"/>
            <w:hideMark/>
          </w:tcPr>
          <w:p w14:paraId="60FD7C4C" w14:textId="3C54006B" w:rsidR="00E32285" w:rsidRPr="00E32285" w:rsidRDefault="00E32285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E32285">
              <w:rPr>
                <w:rFonts w:cstheme="minorHAnsi"/>
                <w:color w:val="000000"/>
              </w:rPr>
              <w:t>Węzeł komunikacyjny w Łęczycach</w:t>
            </w:r>
          </w:p>
        </w:tc>
      </w:tr>
    </w:tbl>
    <w:p w14:paraId="7804D196" w14:textId="686CB1AB" w:rsidR="00822634" w:rsidRPr="00567CC7" w:rsidRDefault="00822634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6C497930" w14:textId="3C0B114C" w:rsidR="00EE7CB1" w:rsidRDefault="00F56D04" w:rsidP="00852427">
      <w:r>
        <w:t>Wskazane węzły komunikacyjne dotyczą obszarów poza miastem wiodącym jakim jest Lębork.</w:t>
      </w:r>
    </w:p>
    <w:p w14:paraId="6D192ADB" w14:textId="28C20C88" w:rsidR="00EE7CB1" w:rsidRDefault="00EE7CB1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lastRenderedPageBreak/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>
        <w:rPr>
          <w:b w:val="0"/>
          <w:i/>
          <w:iCs/>
          <w:noProof/>
          <w:color w:val="auto"/>
          <w:sz w:val="22"/>
          <w:szCs w:val="22"/>
        </w:rPr>
        <w:t>14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E47E7F">
        <w:rPr>
          <w:b w:val="0"/>
          <w:i/>
          <w:iCs/>
          <w:color w:val="auto"/>
          <w:sz w:val="22"/>
          <w:szCs w:val="22"/>
        </w:rPr>
        <w:t xml:space="preserve">. </w:t>
      </w:r>
      <w:r w:rsidRPr="00EE7CB1">
        <w:rPr>
          <w:b w:val="0"/>
          <w:i/>
          <w:iCs/>
          <w:color w:val="auto"/>
          <w:sz w:val="22"/>
          <w:szCs w:val="22"/>
        </w:rPr>
        <w:t xml:space="preserve">Działania mające na celu poprawę transportu zbiorowego na terenie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EE7CB1">
        <w:rPr>
          <w:b w:val="0"/>
          <w:i/>
          <w:iCs/>
          <w:color w:val="auto"/>
          <w:sz w:val="22"/>
          <w:szCs w:val="22"/>
        </w:rPr>
        <w:t>pod kątem sieci połączeń</w:t>
      </w:r>
    </w:p>
    <w:tbl>
      <w:tblPr>
        <w:tblStyle w:val="Tabelasiatki1jasnaakcent6"/>
        <w:tblW w:w="9067" w:type="dxa"/>
        <w:tblLook w:val="04A0" w:firstRow="1" w:lastRow="0" w:firstColumn="1" w:lastColumn="0" w:noHBand="0" w:noVBand="1"/>
      </w:tblPr>
      <w:tblGrid>
        <w:gridCol w:w="486"/>
        <w:gridCol w:w="8581"/>
      </w:tblGrid>
      <w:tr w:rsidR="003E32FE" w:rsidRPr="00EE7CB1" w14:paraId="73A940AF" w14:textId="77777777" w:rsidTr="005A3BB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C5E0B3" w:themeFill="accent6" w:themeFillTint="66"/>
          </w:tcPr>
          <w:p w14:paraId="78F26ECF" w14:textId="5D2908D9" w:rsidR="003E32FE" w:rsidRPr="00EE7CB1" w:rsidRDefault="003E32FE" w:rsidP="00852427">
            <w:p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8581" w:type="dxa"/>
            <w:shd w:val="clear" w:color="auto" w:fill="C5E0B3" w:themeFill="accent6" w:themeFillTint="66"/>
            <w:hideMark/>
          </w:tcPr>
          <w:p w14:paraId="0588FEF2" w14:textId="30068945" w:rsidR="003E32FE" w:rsidRPr="00EE7CB1" w:rsidRDefault="003E32FE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EE7CB1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Działania mające na celu poprawę transportu zbiorowego na terenie MOF </w:t>
            </w:r>
            <w:r w:rsidR="00E32285">
              <w:rPr>
                <w:rFonts w:eastAsia="Times New Roman" w:cstheme="minorHAnsi"/>
                <w:color w:val="000000"/>
                <w:szCs w:val="20"/>
                <w:lang w:eastAsia="pl-PL"/>
              </w:rPr>
              <w:t>Lębork</w:t>
            </w:r>
            <w:r w:rsidRPr="00EE7CB1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 pod kątem sieci połączeń (trasy i częstotliwość połączeń):</w:t>
            </w:r>
          </w:p>
        </w:tc>
      </w:tr>
      <w:tr w:rsidR="005A3BB0" w:rsidRPr="00EE7CB1" w14:paraId="4DBEC7BA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435E950" w14:textId="0A456060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8581" w:type="dxa"/>
            <w:vAlign w:val="bottom"/>
            <w:hideMark/>
          </w:tcPr>
          <w:p w14:paraId="3F23714F" w14:textId="4FD1792C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>Elektryfikacja linii Lębork- Łeba</w:t>
            </w:r>
          </w:p>
        </w:tc>
      </w:tr>
      <w:tr w:rsidR="005A3BB0" w:rsidRPr="00EE7CB1" w14:paraId="63E4815B" w14:textId="77777777" w:rsidTr="003F620A">
        <w:trPr>
          <w:trHeight w:val="7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F338513" w14:textId="228EF9CD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8581" w:type="dxa"/>
            <w:vAlign w:val="bottom"/>
            <w:hideMark/>
          </w:tcPr>
          <w:p w14:paraId="2B011738" w14:textId="6C3A050C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>Mniejsze autobusy i większa częstotliwość połączeń. Parametry nowobudowanych dróg nie są dostosowane do istniejącego taboru autobusowego, toteż nie planuje się rozwoju sieci autobusowej w mieście, ze względu na zbyt małe promienie skrętu.</w:t>
            </w:r>
          </w:p>
        </w:tc>
      </w:tr>
      <w:tr w:rsidR="005A3BB0" w:rsidRPr="00EE7CB1" w14:paraId="4301FC8C" w14:textId="77777777" w:rsidTr="003F620A">
        <w:trPr>
          <w:trHeight w:val="3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53E609A" w14:textId="0BE1F092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8581" w:type="dxa"/>
            <w:vAlign w:val="bottom"/>
            <w:hideMark/>
          </w:tcPr>
          <w:p w14:paraId="50435ADF" w14:textId="30897C04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>Łeba</w:t>
            </w:r>
            <w:r>
              <w:rPr>
                <w:rFonts w:cstheme="minorHAnsi"/>
                <w:color w:val="000000"/>
              </w:rPr>
              <w:t>-</w:t>
            </w:r>
            <w:r w:rsidRPr="005A3BB0">
              <w:rPr>
                <w:rFonts w:cstheme="minorHAnsi"/>
                <w:color w:val="000000"/>
              </w:rPr>
              <w:t>Lębork</w:t>
            </w:r>
          </w:p>
        </w:tc>
      </w:tr>
      <w:tr w:rsidR="005A3BB0" w:rsidRPr="00EE7CB1" w14:paraId="112BBFBB" w14:textId="77777777" w:rsidTr="003F620A">
        <w:trPr>
          <w:trHeight w:val="3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B0DDE01" w14:textId="4DD01002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8581" w:type="dxa"/>
            <w:vAlign w:val="bottom"/>
            <w:hideMark/>
          </w:tcPr>
          <w:p w14:paraId="3E42510A" w14:textId="3AA2ED1A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 xml:space="preserve">Dostosować komunikację miejską do lekcji w szkołach </w:t>
            </w:r>
          </w:p>
        </w:tc>
      </w:tr>
      <w:tr w:rsidR="005A3BB0" w:rsidRPr="00EE7CB1" w14:paraId="4F407CB8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637B30EA" w14:textId="08F8D07C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8581" w:type="dxa"/>
            <w:vAlign w:val="bottom"/>
            <w:hideMark/>
          </w:tcPr>
          <w:p w14:paraId="56672D44" w14:textId="65C57BE0" w:rsidR="005A3BB0" w:rsidRPr="005A3BB0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P</w:t>
            </w:r>
            <w:r w:rsidR="005A3BB0" w:rsidRPr="005A3BB0">
              <w:rPr>
                <w:rFonts w:cstheme="minorHAnsi"/>
                <w:color w:val="000000"/>
              </w:rPr>
              <w:t>rojektowanie nowych dróg na nowych osiedlach uwzględniając konieczność przejazdu autobusu</w:t>
            </w:r>
          </w:p>
        </w:tc>
      </w:tr>
      <w:tr w:rsidR="005A3BB0" w:rsidRPr="00EE7CB1" w14:paraId="51004F46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8ECAC4F" w14:textId="09FEFCFD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8581" w:type="dxa"/>
            <w:vAlign w:val="bottom"/>
            <w:hideMark/>
          </w:tcPr>
          <w:p w14:paraId="77FD71B6" w14:textId="4CB80923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>Uruchomienie połączeń SKM od stacji Nowa Wieś Lęborska oraz zwiększenie liczby autobusów ZKM</w:t>
            </w:r>
          </w:p>
        </w:tc>
      </w:tr>
      <w:tr w:rsidR="005A3BB0" w:rsidRPr="00EE7CB1" w14:paraId="4C33458F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2ECAB0D0" w14:textId="5008A465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8581" w:type="dxa"/>
            <w:vAlign w:val="bottom"/>
            <w:hideMark/>
          </w:tcPr>
          <w:p w14:paraId="4CA40A7D" w14:textId="7FA7531C" w:rsidR="005A3BB0" w:rsidRPr="005A3BB0" w:rsidRDefault="005A3BB0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5A3BB0">
              <w:rPr>
                <w:rFonts w:cstheme="minorHAnsi"/>
                <w:color w:val="000000"/>
              </w:rPr>
              <w:t xml:space="preserve">Połączenie autobusowe komunikacji miejskiej MZK Lębork - linia do Kłębowa NW wydłużyć </w:t>
            </w:r>
            <w:r w:rsidR="00102BFA">
              <w:rPr>
                <w:rFonts w:cstheme="minorHAnsi"/>
                <w:color w:val="000000"/>
              </w:rPr>
              <w:br/>
            </w:r>
            <w:r w:rsidRPr="005A3BB0">
              <w:rPr>
                <w:rFonts w:cstheme="minorHAnsi"/>
                <w:color w:val="000000"/>
              </w:rPr>
              <w:t>do Brzeźna Lęborskiego.</w:t>
            </w:r>
          </w:p>
        </w:tc>
      </w:tr>
      <w:tr w:rsidR="005A3BB0" w:rsidRPr="00EE7CB1" w14:paraId="6B5FD96C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28D524AE" w14:textId="30A196CB" w:rsidR="005A3BB0" w:rsidRPr="00B87CCC" w:rsidRDefault="005A3BB0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8581" w:type="dxa"/>
            <w:vAlign w:val="bottom"/>
            <w:hideMark/>
          </w:tcPr>
          <w:p w14:paraId="56072694" w14:textId="5A260554" w:rsidR="005A3BB0" w:rsidRPr="005A3BB0" w:rsidRDefault="00102BF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>
              <w:rPr>
                <w:rFonts w:cstheme="minorHAnsi"/>
                <w:color w:val="000000"/>
              </w:rPr>
              <w:t>S</w:t>
            </w:r>
            <w:r w:rsidR="005A3BB0" w:rsidRPr="005A3BB0">
              <w:rPr>
                <w:rFonts w:cstheme="minorHAnsi"/>
                <w:color w:val="000000"/>
              </w:rPr>
              <w:t>tworzenie połączeń podmiejskich o miejscowości przyległe do miasta</w:t>
            </w:r>
          </w:p>
        </w:tc>
      </w:tr>
    </w:tbl>
    <w:p w14:paraId="53F07305" w14:textId="77777777" w:rsidR="00EE7CB1" w:rsidRPr="00567CC7" w:rsidRDefault="00EE7CB1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4A7978EF" w14:textId="70048B47" w:rsidR="00EE7CB1" w:rsidRDefault="00EE7CB1" w:rsidP="00852427">
      <w:bookmarkStart w:id="64" w:name="_Hlk114226273"/>
      <w:r>
        <w:t>Respondenci zaobserwowali istotny problem dotyczą</w:t>
      </w:r>
      <w:r w:rsidR="001921FD">
        <w:t>cy</w:t>
      </w:r>
      <w:r>
        <w:t xml:space="preserve"> transportu zbiorowego na terenie MOF </w:t>
      </w:r>
      <w:r w:rsidR="00F56D04">
        <w:t>Lęborka</w:t>
      </w:r>
      <w:r>
        <w:t xml:space="preserve">, którym jest zbyt mała częstotliwość kursów </w:t>
      </w:r>
      <w:bookmarkStart w:id="65" w:name="_Hlk114487957"/>
      <w:r>
        <w:t xml:space="preserve">transportu zbiorowego pomiędzy </w:t>
      </w:r>
      <w:r w:rsidR="00F56D04">
        <w:t>Lęborkiem</w:t>
      </w:r>
      <w:r>
        <w:t xml:space="preserve"> </w:t>
      </w:r>
      <w:r w:rsidR="00102BFA">
        <w:br/>
      </w:r>
      <w:r>
        <w:t>a pozostałymi miejscowościami</w:t>
      </w:r>
      <w:bookmarkEnd w:id="65"/>
      <w:r w:rsidR="00F56D04">
        <w:t>.</w:t>
      </w:r>
      <w:r>
        <w:t xml:space="preserve"> </w:t>
      </w:r>
    </w:p>
    <w:bookmarkEnd w:id="64"/>
    <w:p w14:paraId="7039ACD7" w14:textId="18060CE5" w:rsidR="00EE7CB1" w:rsidRDefault="00EE7CB1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832842">
        <w:rPr>
          <w:b w:val="0"/>
          <w:i/>
          <w:iCs/>
          <w:noProof/>
          <w:color w:val="auto"/>
          <w:sz w:val="22"/>
          <w:szCs w:val="22"/>
        </w:rPr>
        <w:t>15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E47E7F">
        <w:rPr>
          <w:b w:val="0"/>
          <w:i/>
          <w:iCs/>
          <w:color w:val="auto"/>
          <w:sz w:val="22"/>
          <w:szCs w:val="22"/>
        </w:rPr>
        <w:t xml:space="preserve">. </w:t>
      </w:r>
      <w:r w:rsidRPr="00EE7CB1">
        <w:rPr>
          <w:b w:val="0"/>
          <w:i/>
          <w:iCs/>
          <w:color w:val="auto"/>
          <w:sz w:val="22"/>
          <w:szCs w:val="22"/>
        </w:rPr>
        <w:t xml:space="preserve">Działania z zakresu transportu zbiorowego, mające na celu zmniejszenie emisji szkodliwych substancji na terenie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="00832842">
        <w:rPr>
          <w:b w:val="0"/>
          <w:i/>
          <w:iCs/>
          <w:color w:val="auto"/>
          <w:sz w:val="22"/>
          <w:szCs w:val="22"/>
        </w:rPr>
        <w:t>pod kątem sieci połączeń</w:t>
      </w:r>
    </w:p>
    <w:tbl>
      <w:tblPr>
        <w:tblStyle w:val="Tabelasiatki1jasnaakcent6"/>
        <w:tblW w:w="9067" w:type="dxa"/>
        <w:tblLook w:val="04A0" w:firstRow="1" w:lastRow="0" w:firstColumn="1" w:lastColumn="0" w:noHBand="0" w:noVBand="1"/>
      </w:tblPr>
      <w:tblGrid>
        <w:gridCol w:w="486"/>
        <w:gridCol w:w="8581"/>
      </w:tblGrid>
      <w:tr w:rsidR="002948DB" w:rsidRPr="00D83964" w14:paraId="25C66401" w14:textId="77777777" w:rsidTr="00CE1B5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C5E0B3" w:themeFill="accent6" w:themeFillTint="66"/>
          </w:tcPr>
          <w:p w14:paraId="66A857D8" w14:textId="24FCB607" w:rsidR="002948DB" w:rsidRPr="00D83964" w:rsidRDefault="002948DB" w:rsidP="00852427">
            <w:p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8581" w:type="dxa"/>
            <w:shd w:val="clear" w:color="auto" w:fill="C5E0B3" w:themeFill="accent6" w:themeFillTint="66"/>
            <w:hideMark/>
          </w:tcPr>
          <w:p w14:paraId="6EA75DCD" w14:textId="5FBB4FFB" w:rsidR="002948DB" w:rsidRPr="00D83964" w:rsidRDefault="002948DB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D83964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Działania z zakresu transportu zbiorowego, mające na celu zmniejszenie emisji szkodliwych substancji na terenie MOF </w:t>
            </w:r>
            <w:r w:rsidR="00CE1B5A">
              <w:rPr>
                <w:rFonts w:eastAsia="Times New Roman" w:cstheme="minorHAnsi"/>
                <w:color w:val="000000"/>
                <w:szCs w:val="20"/>
                <w:lang w:eastAsia="pl-PL"/>
              </w:rPr>
              <w:t>Lębork</w:t>
            </w:r>
            <w:r w:rsidRPr="00D83964">
              <w:rPr>
                <w:rFonts w:eastAsia="Times New Roman" w:cstheme="minorHAnsi"/>
                <w:color w:val="000000"/>
                <w:szCs w:val="20"/>
                <w:lang w:eastAsia="pl-PL"/>
              </w:rPr>
              <w:t>:</w:t>
            </w:r>
          </w:p>
        </w:tc>
      </w:tr>
      <w:tr w:rsidR="00CE1B5A" w:rsidRPr="00D83964" w14:paraId="5C2FF204" w14:textId="77777777" w:rsidTr="00CE1B5A">
        <w:trPr>
          <w:trHeight w:val="3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275A6954" w14:textId="2D8D7B6E" w:rsidR="00CE1B5A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8581" w:type="dxa"/>
            <w:vAlign w:val="bottom"/>
            <w:hideMark/>
          </w:tcPr>
          <w:p w14:paraId="7A2E4592" w14:textId="3633E9D0" w:rsidR="00CE1B5A" w:rsidRPr="00CE1B5A" w:rsidRDefault="00CE1B5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E1B5A">
              <w:rPr>
                <w:rFonts w:cstheme="minorHAnsi"/>
                <w:color w:val="000000"/>
              </w:rPr>
              <w:t>Łeba</w:t>
            </w:r>
            <w:r w:rsidR="00F56D04">
              <w:rPr>
                <w:rFonts w:cstheme="minorHAnsi"/>
                <w:color w:val="000000"/>
              </w:rPr>
              <w:t xml:space="preserve"> -</w:t>
            </w:r>
            <w:r w:rsidRPr="00CE1B5A">
              <w:rPr>
                <w:rFonts w:cstheme="minorHAnsi"/>
                <w:color w:val="000000"/>
              </w:rPr>
              <w:t xml:space="preserve"> Lębork</w:t>
            </w:r>
          </w:p>
        </w:tc>
      </w:tr>
      <w:tr w:rsidR="00CE1B5A" w:rsidRPr="00D83964" w14:paraId="50CD7F35" w14:textId="77777777" w:rsidTr="00CE1B5A">
        <w:trPr>
          <w:trHeight w:val="2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3DF22C3" w14:textId="4C479ECA" w:rsidR="00CE1B5A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8581" w:type="dxa"/>
            <w:vAlign w:val="bottom"/>
            <w:hideMark/>
          </w:tcPr>
          <w:p w14:paraId="1F927635" w14:textId="74A9A3C0" w:rsidR="00CE1B5A" w:rsidRPr="00CE1B5A" w:rsidRDefault="00CE1B5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E1B5A">
              <w:rPr>
                <w:rFonts w:cstheme="minorHAnsi"/>
                <w:color w:val="000000"/>
              </w:rPr>
              <w:t>Zakup nowego taboru niskoemisyjnego</w:t>
            </w:r>
          </w:p>
        </w:tc>
      </w:tr>
      <w:tr w:rsidR="00CE1B5A" w:rsidRPr="00D83964" w14:paraId="724BCFD6" w14:textId="77777777" w:rsidTr="00CE1B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4FF937D5" w14:textId="093FEA98" w:rsidR="00CE1B5A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8581" w:type="dxa"/>
            <w:vAlign w:val="bottom"/>
            <w:hideMark/>
          </w:tcPr>
          <w:p w14:paraId="7695F7AE" w14:textId="21715F63" w:rsidR="00CE1B5A" w:rsidRPr="00CE1B5A" w:rsidRDefault="00CE1B5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E1B5A">
              <w:rPr>
                <w:rFonts w:cstheme="minorHAnsi"/>
                <w:color w:val="000000"/>
              </w:rPr>
              <w:t>Zakup autobusów elektrycznych</w:t>
            </w:r>
          </w:p>
        </w:tc>
      </w:tr>
      <w:tr w:rsidR="00CE1B5A" w:rsidRPr="00D83964" w14:paraId="4D137BD7" w14:textId="77777777" w:rsidTr="00CE1B5A">
        <w:trPr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</w:tcPr>
          <w:p w14:paraId="70EC555E" w14:textId="44A18421" w:rsidR="00CE1B5A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8581" w:type="dxa"/>
            <w:vAlign w:val="bottom"/>
            <w:hideMark/>
          </w:tcPr>
          <w:p w14:paraId="617127DF" w14:textId="64AE8DC7" w:rsidR="00CE1B5A" w:rsidRPr="00CE1B5A" w:rsidRDefault="00CE1B5A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CE1B5A">
              <w:rPr>
                <w:rFonts w:cstheme="minorHAnsi"/>
                <w:color w:val="000000"/>
              </w:rPr>
              <w:t>Wymiana autobusów MZK Lębork na nieemisyjne (np. elektryczne)</w:t>
            </w:r>
          </w:p>
        </w:tc>
      </w:tr>
    </w:tbl>
    <w:p w14:paraId="5C41C745" w14:textId="77777777" w:rsidR="00EE7CB1" w:rsidRPr="00567CC7" w:rsidRDefault="00EE7CB1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214DACBC" w14:textId="3EA58710" w:rsidR="00822634" w:rsidRPr="002654FE" w:rsidRDefault="00EE7CB1" w:rsidP="00852427">
      <w:bookmarkStart w:id="66" w:name="_Hlk114226278"/>
      <w:r>
        <w:t xml:space="preserve">Spośród wszystkich opinii na temat działań z zakresu </w:t>
      </w:r>
      <w:r w:rsidRPr="00EE7CB1">
        <w:t>transportu zbiorowego, mając</w:t>
      </w:r>
      <w:r>
        <w:t xml:space="preserve">ych </w:t>
      </w:r>
      <w:r w:rsidRPr="00EE7CB1">
        <w:t>na celu zmniejszenie emisji szkodliwych substancji</w:t>
      </w:r>
      <w:r>
        <w:t xml:space="preserve">, należy wyszczególnić jedną, tj. rozwój sieci autobusów elektrycznych na terenie MOF </w:t>
      </w:r>
      <w:r w:rsidR="00644EDE">
        <w:t>Lęborka</w:t>
      </w:r>
      <w:r w:rsidR="00832842">
        <w:t>.</w:t>
      </w:r>
    </w:p>
    <w:bookmarkEnd w:id="66"/>
    <w:p w14:paraId="4AA0CBBE" w14:textId="3F2EBD9E" w:rsidR="00832842" w:rsidRDefault="00832842" w:rsidP="00852427">
      <w:pPr>
        <w:pStyle w:val="Legenda"/>
        <w:keepNext/>
        <w:spacing w:before="240" w:after="240"/>
        <w:rPr>
          <w:b w:val="0"/>
          <w:i/>
          <w:iCs/>
          <w:color w:val="auto"/>
          <w:sz w:val="22"/>
          <w:szCs w:val="22"/>
        </w:rPr>
      </w:pPr>
      <w:r w:rsidRPr="00D618BC">
        <w:rPr>
          <w:b w:val="0"/>
          <w:i/>
          <w:iCs/>
          <w:color w:val="auto"/>
          <w:sz w:val="22"/>
          <w:szCs w:val="22"/>
        </w:rPr>
        <w:lastRenderedPageBreak/>
        <w:t xml:space="preserve">Tabela </w:t>
      </w:r>
      <w:r w:rsidRPr="00D618BC">
        <w:rPr>
          <w:b w:val="0"/>
          <w:i/>
          <w:iCs/>
          <w:color w:val="auto"/>
          <w:sz w:val="22"/>
          <w:szCs w:val="22"/>
        </w:rPr>
        <w:fldChar w:fldCharType="begin"/>
      </w:r>
      <w:r w:rsidRPr="00D618BC">
        <w:rPr>
          <w:b w:val="0"/>
          <w:i/>
          <w:iCs/>
          <w:color w:val="auto"/>
          <w:sz w:val="22"/>
          <w:szCs w:val="22"/>
        </w:rPr>
        <w:instrText xml:space="preserve"> SEQ Tabela \* ARABIC </w:instrText>
      </w:r>
      <w:r w:rsidRPr="00D618BC">
        <w:rPr>
          <w:b w:val="0"/>
          <w:i/>
          <w:iCs/>
          <w:color w:val="auto"/>
          <w:sz w:val="22"/>
          <w:szCs w:val="22"/>
        </w:rPr>
        <w:fldChar w:fldCharType="separate"/>
      </w:r>
      <w:r w:rsidR="00026193">
        <w:rPr>
          <w:b w:val="0"/>
          <w:i/>
          <w:iCs/>
          <w:noProof/>
          <w:color w:val="auto"/>
          <w:sz w:val="22"/>
          <w:szCs w:val="22"/>
        </w:rPr>
        <w:t>16</w:t>
      </w:r>
      <w:r w:rsidRPr="00D618BC">
        <w:rPr>
          <w:b w:val="0"/>
          <w:i/>
          <w:iCs/>
          <w:color w:val="auto"/>
          <w:sz w:val="22"/>
          <w:szCs w:val="22"/>
        </w:rPr>
        <w:fldChar w:fldCharType="end"/>
      </w:r>
      <w:r w:rsidR="00E47E7F">
        <w:rPr>
          <w:b w:val="0"/>
          <w:i/>
          <w:iCs/>
          <w:color w:val="auto"/>
          <w:sz w:val="22"/>
          <w:szCs w:val="22"/>
        </w:rPr>
        <w:t xml:space="preserve">. </w:t>
      </w:r>
      <w:r w:rsidRPr="00832842">
        <w:rPr>
          <w:b w:val="0"/>
          <w:i/>
          <w:iCs/>
          <w:color w:val="auto"/>
          <w:sz w:val="22"/>
          <w:szCs w:val="22"/>
        </w:rPr>
        <w:t xml:space="preserve">Refleksje, uwagi, spostrzeżenia, rekomendacje, pomysły z zakresu transportu ważne </w:t>
      </w:r>
      <w:r w:rsidR="00E47E7F">
        <w:rPr>
          <w:b w:val="0"/>
          <w:i/>
          <w:iCs/>
          <w:color w:val="auto"/>
          <w:sz w:val="22"/>
          <w:szCs w:val="22"/>
        </w:rPr>
        <w:br/>
      </w:r>
      <w:r w:rsidRPr="00832842">
        <w:rPr>
          <w:b w:val="0"/>
          <w:i/>
          <w:iCs/>
          <w:color w:val="auto"/>
          <w:sz w:val="22"/>
          <w:szCs w:val="22"/>
        </w:rPr>
        <w:t xml:space="preserve">w kontekście opracowywanej Strategii Rozwoju </w:t>
      </w:r>
      <w:r w:rsidR="00095C91">
        <w:rPr>
          <w:b w:val="0"/>
          <w:i/>
          <w:iCs/>
          <w:color w:val="auto"/>
          <w:sz w:val="22"/>
          <w:szCs w:val="22"/>
        </w:rPr>
        <w:t>MOF Lęborka</w:t>
      </w:r>
      <w:r w:rsidR="00095C91" w:rsidRPr="00D618BC">
        <w:rPr>
          <w:b w:val="0"/>
          <w:i/>
          <w:iCs/>
          <w:color w:val="auto"/>
          <w:sz w:val="22"/>
          <w:szCs w:val="22"/>
        </w:rPr>
        <w:t xml:space="preserve"> </w:t>
      </w:r>
      <w:r w:rsidRPr="00832842">
        <w:rPr>
          <w:b w:val="0"/>
          <w:i/>
          <w:iCs/>
          <w:color w:val="auto"/>
          <w:sz w:val="22"/>
          <w:szCs w:val="22"/>
        </w:rPr>
        <w:t>i jej przyszłej</w:t>
      </w:r>
      <w:r>
        <w:rPr>
          <w:b w:val="0"/>
          <w:i/>
          <w:iCs/>
          <w:color w:val="auto"/>
          <w:sz w:val="22"/>
          <w:szCs w:val="22"/>
        </w:rPr>
        <w:t xml:space="preserve"> realizacji w latach 2022-2030</w:t>
      </w:r>
    </w:p>
    <w:tbl>
      <w:tblPr>
        <w:tblStyle w:val="Tabelasiatki1jasnaakcent6"/>
        <w:tblW w:w="9062" w:type="dxa"/>
        <w:tblLook w:val="04A0" w:firstRow="1" w:lastRow="0" w:firstColumn="1" w:lastColumn="0" w:noHBand="0" w:noVBand="1"/>
      </w:tblPr>
      <w:tblGrid>
        <w:gridCol w:w="486"/>
        <w:gridCol w:w="8576"/>
      </w:tblGrid>
      <w:tr w:rsidR="002948DB" w:rsidRPr="00832842" w14:paraId="3FC94488" w14:textId="77777777" w:rsidTr="00FE59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shd w:val="clear" w:color="auto" w:fill="C5E0B3" w:themeFill="accent6" w:themeFillTint="66"/>
          </w:tcPr>
          <w:p w14:paraId="045C1E20" w14:textId="34B943D9" w:rsidR="002948DB" w:rsidRPr="00832842" w:rsidRDefault="002948DB" w:rsidP="00852427">
            <w:pPr>
              <w:spacing w:line="276" w:lineRule="auto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t>Lp.</w:t>
            </w:r>
          </w:p>
        </w:tc>
        <w:tc>
          <w:tcPr>
            <w:tcW w:w="8576" w:type="dxa"/>
            <w:shd w:val="clear" w:color="auto" w:fill="C5E0B3" w:themeFill="accent6" w:themeFillTint="66"/>
            <w:hideMark/>
          </w:tcPr>
          <w:p w14:paraId="32AA0687" w14:textId="317CF6FA" w:rsidR="002948DB" w:rsidRPr="00832842" w:rsidRDefault="002948DB" w:rsidP="00852427">
            <w:pPr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szCs w:val="20"/>
                <w:lang w:eastAsia="pl-PL"/>
              </w:rPr>
            </w:pPr>
            <w:r w:rsidRPr="00832842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Refleksje, uwagi, spostrzeżenia, rekomendacje, pomysły z zakresu transportu ważne </w:t>
            </w:r>
            <w:r>
              <w:rPr>
                <w:rFonts w:eastAsia="Times New Roman" w:cstheme="minorHAnsi"/>
                <w:color w:val="000000"/>
                <w:szCs w:val="20"/>
                <w:lang w:eastAsia="pl-PL"/>
              </w:rPr>
              <w:br/>
            </w:r>
            <w:r w:rsidRPr="00832842">
              <w:rPr>
                <w:rFonts w:eastAsia="Times New Roman" w:cstheme="minorHAnsi"/>
                <w:color w:val="000000"/>
                <w:szCs w:val="20"/>
                <w:lang w:eastAsia="pl-PL"/>
              </w:rPr>
              <w:t xml:space="preserve">w kontekście opracowywanej Strategii Rozwoju MOF </w:t>
            </w:r>
            <w:r w:rsidR="00FE5913">
              <w:rPr>
                <w:rFonts w:eastAsia="Times New Roman" w:cstheme="minorHAnsi"/>
                <w:color w:val="000000"/>
                <w:szCs w:val="20"/>
                <w:lang w:eastAsia="pl-PL"/>
              </w:rPr>
              <w:t>Lębork</w:t>
            </w:r>
            <w:r w:rsidRPr="00832842">
              <w:rPr>
                <w:rFonts w:eastAsia="Times New Roman" w:cstheme="minorHAnsi"/>
                <w:color w:val="000000"/>
                <w:szCs w:val="20"/>
                <w:lang w:eastAsia="pl-PL"/>
              </w:rPr>
              <w:t>:</w:t>
            </w:r>
          </w:p>
        </w:tc>
      </w:tr>
      <w:tr w:rsidR="00FE5913" w:rsidRPr="00832842" w14:paraId="4BE603EA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C012E1F" w14:textId="0655C104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1</w:t>
            </w:r>
          </w:p>
        </w:tc>
        <w:tc>
          <w:tcPr>
            <w:tcW w:w="8576" w:type="dxa"/>
            <w:vAlign w:val="bottom"/>
            <w:hideMark/>
          </w:tcPr>
          <w:p w14:paraId="2756E6EE" w14:textId="252919DF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>Wiadukt nad S6 w okolicy węzła Małoszyce</w:t>
            </w:r>
          </w:p>
        </w:tc>
      </w:tr>
      <w:tr w:rsidR="00FE5913" w:rsidRPr="00832842" w14:paraId="3C9F5953" w14:textId="77777777" w:rsidTr="003F620A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9707DDC" w14:textId="22DA6AAE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2</w:t>
            </w:r>
          </w:p>
        </w:tc>
        <w:tc>
          <w:tcPr>
            <w:tcW w:w="8576" w:type="dxa"/>
            <w:vAlign w:val="bottom"/>
            <w:hideMark/>
          </w:tcPr>
          <w:p w14:paraId="5230FE79" w14:textId="0ADC9A00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 xml:space="preserve">Przebudowa Ronda Solidarności, tworzenie lewoskrętów i </w:t>
            </w:r>
            <w:r w:rsidR="00BD5C7B" w:rsidRPr="00FE5913">
              <w:rPr>
                <w:rFonts w:cstheme="minorHAnsi"/>
                <w:color w:val="000000"/>
              </w:rPr>
              <w:t>prawo skrętów</w:t>
            </w:r>
            <w:r w:rsidRPr="00FE5913">
              <w:rPr>
                <w:rFonts w:cstheme="minorHAnsi"/>
                <w:color w:val="000000"/>
              </w:rPr>
              <w:t xml:space="preserve"> na skrzyżowaniach</w:t>
            </w:r>
          </w:p>
        </w:tc>
      </w:tr>
      <w:tr w:rsidR="00FE5913" w:rsidRPr="00832842" w14:paraId="5804B3B6" w14:textId="77777777" w:rsidTr="003F620A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773B2E44" w14:textId="303B5FD7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3</w:t>
            </w:r>
          </w:p>
        </w:tc>
        <w:tc>
          <w:tcPr>
            <w:tcW w:w="8576" w:type="dxa"/>
            <w:vAlign w:val="bottom"/>
            <w:hideMark/>
          </w:tcPr>
          <w:p w14:paraId="4832982C" w14:textId="6DFA2D40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>Mała ilość połączeń po sezonie na trasie Łeba</w:t>
            </w:r>
            <w:r w:rsidR="00BD5C7B">
              <w:rPr>
                <w:rFonts w:cstheme="minorHAnsi"/>
                <w:color w:val="000000"/>
              </w:rPr>
              <w:t xml:space="preserve"> -</w:t>
            </w:r>
            <w:r w:rsidRPr="00FE5913">
              <w:rPr>
                <w:rFonts w:cstheme="minorHAnsi"/>
                <w:color w:val="000000"/>
              </w:rPr>
              <w:t xml:space="preserve"> Lębork</w:t>
            </w:r>
          </w:p>
        </w:tc>
      </w:tr>
      <w:tr w:rsidR="00FE5913" w:rsidRPr="00832842" w14:paraId="129A441D" w14:textId="77777777" w:rsidTr="003F620A">
        <w:trPr>
          <w:trHeight w:val="9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4292408" w14:textId="70D891A5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4</w:t>
            </w:r>
          </w:p>
        </w:tc>
        <w:tc>
          <w:tcPr>
            <w:tcW w:w="8576" w:type="dxa"/>
            <w:vAlign w:val="bottom"/>
            <w:hideMark/>
          </w:tcPr>
          <w:p w14:paraId="476F4441" w14:textId="5395898A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 xml:space="preserve">Należy  tak ustawić  trasy i częstotliwość  transportu, aby jak najmniej dopłacać  </w:t>
            </w:r>
            <w:r w:rsidR="00102BFA">
              <w:rPr>
                <w:rFonts w:cstheme="minorHAnsi"/>
                <w:color w:val="000000"/>
              </w:rPr>
              <w:br/>
            </w:r>
            <w:r w:rsidRPr="00FE5913">
              <w:rPr>
                <w:rFonts w:cstheme="minorHAnsi"/>
                <w:color w:val="000000"/>
              </w:rPr>
              <w:t xml:space="preserve">do nierentownych </w:t>
            </w:r>
            <w:r w:rsidR="00964048" w:rsidRPr="00FE5913">
              <w:rPr>
                <w:rFonts w:cstheme="minorHAnsi"/>
                <w:color w:val="000000"/>
              </w:rPr>
              <w:t>linii</w:t>
            </w:r>
            <w:r w:rsidRPr="00FE5913">
              <w:rPr>
                <w:rFonts w:cstheme="minorHAnsi"/>
                <w:color w:val="000000"/>
              </w:rPr>
              <w:t xml:space="preserve">. Linie nierentowne zlikwidować. </w:t>
            </w:r>
            <w:r w:rsidR="00BD5C7B" w:rsidRPr="00FE5913">
              <w:rPr>
                <w:rFonts w:cstheme="minorHAnsi"/>
                <w:color w:val="000000"/>
              </w:rPr>
              <w:t>Zakupić</w:t>
            </w:r>
            <w:r w:rsidRPr="00FE5913">
              <w:rPr>
                <w:rFonts w:cstheme="minorHAnsi"/>
                <w:color w:val="000000"/>
              </w:rPr>
              <w:t xml:space="preserve"> nowy tabor autobusowy.  Inwestować  w ,,zielone " przystanki.</w:t>
            </w:r>
          </w:p>
        </w:tc>
      </w:tr>
      <w:tr w:rsidR="00FE5913" w:rsidRPr="00832842" w14:paraId="3345E5AB" w14:textId="77777777" w:rsidTr="003F620A">
        <w:trPr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00276807" w14:textId="3F585F47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5</w:t>
            </w:r>
          </w:p>
        </w:tc>
        <w:tc>
          <w:tcPr>
            <w:tcW w:w="8576" w:type="dxa"/>
            <w:vAlign w:val="bottom"/>
            <w:hideMark/>
          </w:tcPr>
          <w:p w14:paraId="4333BF7D" w14:textId="3D882118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 xml:space="preserve">Uspokojenie ruchu w centrum; wprowadzenie ulic jednokierunkowych w centrum; płatna strefa parkowania w Lęborku - centrum; projektowanie nowych ulic w porozumieniu w ZKM (szerokość ulic dla swobodnego ruchu autobusów). </w:t>
            </w:r>
          </w:p>
        </w:tc>
      </w:tr>
      <w:tr w:rsidR="00FE5913" w:rsidRPr="00832842" w14:paraId="6395223D" w14:textId="77777777" w:rsidTr="003F620A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4636F128" w14:textId="3C4BF5D8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6</w:t>
            </w:r>
          </w:p>
        </w:tc>
        <w:tc>
          <w:tcPr>
            <w:tcW w:w="8576" w:type="dxa"/>
            <w:vAlign w:val="bottom"/>
            <w:hideMark/>
          </w:tcPr>
          <w:p w14:paraId="1B88A0FF" w14:textId="4E2A2AEF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>Połączenia kolejowe</w:t>
            </w:r>
          </w:p>
        </w:tc>
      </w:tr>
      <w:tr w:rsidR="00FE5913" w:rsidRPr="00832842" w14:paraId="5F85176F" w14:textId="77777777" w:rsidTr="003F620A">
        <w:trPr>
          <w:trHeight w:val="2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3D32EABF" w14:textId="49232B25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7</w:t>
            </w:r>
          </w:p>
        </w:tc>
        <w:tc>
          <w:tcPr>
            <w:tcW w:w="8576" w:type="dxa"/>
            <w:vAlign w:val="bottom"/>
            <w:hideMark/>
          </w:tcPr>
          <w:p w14:paraId="6B4F6290" w14:textId="0C3B3B47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>Zwiększenie częstotliwości kursowania autobusów w mieście, co łączy się z koniecznością zakupu 1-2 pojazdów. W istniejących rozkładach są zbyt duże przerwy w kursach autobusów</w:t>
            </w:r>
          </w:p>
        </w:tc>
      </w:tr>
      <w:tr w:rsidR="00FE5913" w:rsidRPr="00832842" w14:paraId="44850010" w14:textId="77777777" w:rsidTr="003F620A">
        <w:trPr>
          <w:trHeight w:val="2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6" w:type="dxa"/>
            <w:vAlign w:val="center"/>
          </w:tcPr>
          <w:p w14:paraId="5AC6F284" w14:textId="653B15D0" w:rsidR="00FE5913" w:rsidRPr="00B87CCC" w:rsidRDefault="00FE5913" w:rsidP="00852427">
            <w:pPr>
              <w:spacing w:line="276" w:lineRule="auto"/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</w:pPr>
            <w:r w:rsidRPr="00B87CCC">
              <w:rPr>
                <w:rFonts w:eastAsia="Times New Roman" w:cstheme="minorHAnsi"/>
                <w:b w:val="0"/>
                <w:bCs w:val="0"/>
                <w:color w:val="000000"/>
                <w:szCs w:val="20"/>
                <w:lang w:eastAsia="pl-PL"/>
              </w:rPr>
              <w:t>8</w:t>
            </w:r>
          </w:p>
        </w:tc>
        <w:tc>
          <w:tcPr>
            <w:tcW w:w="8576" w:type="dxa"/>
            <w:vAlign w:val="bottom"/>
            <w:hideMark/>
          </w:tcPr>
          <w:p w14:paraId="0FE0F789" w14:textId="42EB1DFB" w:rsidR="00FE5913" w:rsidRPr="00FE5913" w:rsidRDefault="00FE5913" w:rsidP="00852427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color w:val="000000"/>
                <w:lang w:eastAsia="pl-PL"/>
              </w:rPr>
            </w:pPr>
            <w:r w:rsidRPr="00FE5913">
              <w:rPr>
                <w:rFonts w:cstheme="minorHAnsi"/>
                <w:color w:val="000000"/>
              </w:rPr>
              <w:t>Budowa węzłów komunikacyjnych przy dworcach PKP, budowa ścieżek rowerowych, remonty dróg powiatowych</w:t>
            </w:r>
          </w:p>
        </w:tc>
      </w:tr>
    </w:tbl>
    <w:p w14:paraId="21A4F66C" w14:textId="2B6FE21C" w:rsidR="004912B4" w:rsidRDefault="00832842" w:rsidP="00852427">
      <w:pPr>
        <w:spacing w:before="240" w:after="240" w:line="276" w:lineRule="auto"/>
        <w:rPr>
          <w:i/>
          <w:sz w:val="20"/>
          <w:szCs w:val="20"/>
        </w:rPr>
      </w:pPr>
      <w:r w:rsidRPr="00711912">
        <w:rPr>
          <w:i/>
          <w:sz w:val="20"/>
          <w:szCs w:val="20"/>
        </w:rPr>
        <w:t>Źródło: opracowanie własne</w:t>
      </w:r>
    </w:p>
    <w:p w14:paraId="4743BA98" w14:textId="3BBD3B63" w:rsidR="0067453C" w:rsidRDefault="0067453C" w:rsidP="00852427">
      <w:pPr>
        <w:pStyle w:val="Nagwek2"/>
        <w:numPr>
          <w:ilvl w:val="1"/>
          <w:numId w:val="2"/>
        </w:numPr>
        <w:spacing w:before="240" w:after="240" w:line="276" w:lineRule="auto"/>
        <w:ind w:left="426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  <w:bookmarkStart w:id="67" w:name="_Toc114567400"/>
      <w:r>
        <w:rPr>
          <w:rFonts w:asciiTheme="minorHAnsi" w:hAnsiTheme="minorHAnsi" w:cstheme="minorHAnsi"/>
          <w:b/>
          <w:bCs/>
          <w:color w:val="auto"/>
          <w:sz w:val="24"/>
          <w:szCs w:val="24"/>
        </w:rPr>
        <w:t>Wnioski z przeprowadzonego badania ankietowego</w:t>
      </w:r>
      <w:bookmarkEnd w:id="67"/>
    </w:p>
    <w:p w14:paraId="37A3721C" w14:textId="3110A685" w:rsidR="009800E8" w:rsidRPr="00E61CEF" w:rsidRDefault="009800E8" w:rsidP="00852427">
      <w:r w:rsidRPr="00E61CEF">
        <w:t>Zakres informacji, zebranych zarówno za pomocą pytań zamkni</w:t>
      </w:r>
      <w:r>
        <w:t>ętych jak i otwartych, pozwala</w:t>
      </w:r>
      <w:r w:rsidRPr="00E61CEF">
        <w:t xml:space="preserve"> </w:t>
      </w:r>
      <w:r w:rsidR="00E47E7F">
        <w:br/>
      </w:r>
      <w:r w:rsidRPr="00E61CEF">
        <w:t xml:space="preserve">na określenie kierunków rozwoju </w:t>
      </w:r>
      <w:r>
        <w:t xml:space="preserve">w zakresie transportu </w:t>
      </w:r>
      <w:r w:rsidRPr="00E61CEF">
        <w:t xml:space="preserve">MOF </w:t>
      </w:r>
      <w:r w:rsidR="00E83320">
        <w:t>Lęborka</w:t>
      </w:r>
      <w:r>
        <w:t>.</w:t>
      </w:r>
      <w:r w:rsidRPr="00E61CEF">
        <w:t xml:space="preserve"> </w:t>
      </w:r>
    </w:p>
    <w:p w14:paraId="48497C14" w14:textId="10143117" w:rsidR="00EE3E1C" w:rsidRDefault="009800E8" w:rsidP="00852427">
      <w:r w:rsidRPr="00E61CEF">
        <w:t xml:space="preserve">Z zebranych opinii wynika, że w sposób szczególny należy </w:t>
      </w:r>
      <w:r>
        <w:t>poprawić</w:t>
      </w:r>
      <w:r w:rsidRPr="00E61CEF">
        <w:t xml:space="preserve"> </w:t>
      </w:r>
      <w:r w:rsidR="00EE3E1C">
        <w:t xml:space="preserve">przepustowość głównych tras komunikacyjnych, w tym m.in. poprzez poprawę połączeń drogowych pomiędzy Lęborkiem oraz </w:t>
      </w:r>
      <w:r w:rsidR="00964048">
        <w:t>Łebą</w:t>
      </w:r>
      <w:r w:rsidR="00EE3E1C">
        <w:t>, a także pozostałymi miejscowościami ościennymi Lęborka. Z transportowego punktu widzenia, istotny element stanowi także połączenie drogowe do drogi krajowej nr 6.</w:t>
      </w:r>
    </w:p>
    <w:p w14:paraId="4E3EC5E3" w14:textId="3AFB220A" w:rsidR="00EE3E1C" w:rsidRDefault="00EE3E1C" w:rsidP="00852427">
      <w:r>
        <w:t>Osiągnięcie poprawy w zakresie przepustowości głównych tras można dokonać także poprzez rozwój rowerowych ścieżek transportowych, których brakuje na terenie MOF Lęborka. Należy zauważyć, iż</w:t>
      </w:r>
      <w:r w:rsidR="00964048">
        <w:t> </w:t>
      </w:r>
      <w:r>
        <w:t>budowa poszczególnych tras pieszo-rowerowych stanowi najistotniejszy czynnik rozwoju transportu, który wskazali respondenci (</w:t>
      </w:r>
      <w:r w:rsidR="00964048">
        <w:t>najwięcej zaproponowanych tras).</w:t>
      </w:r>
    </w:p>
    <w:p w14:paraId="2BB91623" w14:textId="739F958A" w:rsidR="009800E8" w:rsidRDefault="009800E8" w:rsidP="00852427">
      <w:r>
        <w:t xml:space="preserve">Wraz z rozwojem infrastruktury drogowej, pieszej oraz rowerowej, należy przyjrzeć się dostępnym usługom transportu zbiorowego. Zbyt mała częstotliwość kursów transportu zbiorowego pomiędzy </w:t>
      </w:r>
      <w:r w:rsidR="00964048">
        <w:t>Lęborkiem</w:t>
      </w:r>
      <w:r>
        <w:t xml:space="preserve">, a pozostałymi miejscowościami, </w:t>
      </w:r>
      <w:r w:rsidR="00964048">
        <w:t xml:space="preserve">stanowi istotny problem. </w:t>
      </w:r>
      <w:r>
        <w:t>Rozwój transportu zbiorowego powinien być połączony z rozwojem taboru, który będzie spełniał oczekiwania mieszkańców w zakresie ochrony środowiska. Zgodnie z opiniami ankietowanych, działania powinny być ukierunkowane na</w:t>
      </w:r>
      <w:r w:rsidR="00964048">
        <w:t> </w:t>
      </w:r>
      <w:r>
        <w:t xml:space="preserve">rozwój sieci autobusów elektrycznych na terenie MOF </w:t>
      </w:r>
      <w:r w:rsidR="00964048">
        <w:t>Lęborka</w:t>
      </w:r>
      <w:r>
        <w:t>.</w:t>
      </w:r>
    </w:p>
    <w:p w14:paraId="7C111D71" w14:textId="6573CF2B" w:rsidR="009800E8" w:rsidRPr="00695FCB" w:rsidRDefault="009800E8" w:rsidP="00852427">
      <w:r w:rsidRPr="00E61CEF">
        <w:lastRenderedPageBreak/>
        <w:t xml:space="preserve">Powyżej wskazano kluczowe rekomendacje. Materiał należy jednak traktować jako istotne źródło dla podejmowania decyzji strategicznych w zakresie rozwoju MOF </w:t>
      </w:r>
      <w:r w:rsidR="00644EDE">
        <w:t>Lęborka</w:t>
      </w:r>
      <w:r w:rsidRPr="00E61CEF">
        <w:t>, po przeprowadzeniu drugiego etapu konsultacji oraz analiz, których ostatecznym efektem powinna być lista priorytetów.</w:t>
      </w:r>
    </w:p>
    <w:sectPr w:rsidR="009800E8" w:rsidRPr="00695FCB" w:rsidSect="000F48DD">
      <w:pgSz w:w="11906" w:h="16838"/>
      <w:pgMar w:top="1417" w:right="1417" w:bottom="170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F7FEA" w14:textId="77777777" w:rsidR="003B26A5" w:rsidRDefault="003B26A5" w:rsidP="005A6209">
      <w:pPr>
        <w:spacing w:after="0" w:line="240" w:lineRule="auto"/>
      </w:pPr>
      <w:r>
        <w:separator/>
      </w:r>
    </w:p>
  </w:endnote>
  <w:endnote w:type="continuationSeparator" w:id="0">
    <w:p w14:paraId="7D90FB04" w14:textId="77777777" w:rsidR="003B26A5" w:rsidRDefault="003B26A5" w:rsidP="005A62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9348781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1ABDE432" w14:textId="78714F4A" w:rsidR="002E6DD9" w:rsidRPr="000F48DD" w:rsidRDefault="000F48DD" w:rsidP="000F48DD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3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94206460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4C4B8050" w14:textId="77777777" w:rsidR="000F48DD" w:rsidRDefault="000F48DD" w:rsidP="000F48D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100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7A867" w14:textId="77777777" w:rsidR="003B26A5" w:rsidRDefault="003B26A5" w:rsidP="005A6209">
      <w:pPr>
        <w:spacing w:after="0" w:line="240" w:lineRule="auto"/>
      </w:pPr>
      <w:r>
        <w:separator/>
      </w:r>
    </w:p>
  </w:footnote>
  <w:footnote w:type="continuationSeparator" w:id="0">
    <w:p w14:paraId="343AA54B" w14:textId="77777777" w:rsidR="003B26A5" w:rsidRDefault="003B26A5" w:rsidP="005A62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8E364" w14:textId="4AB11197" w:rsidR="002E6DD9" w:rsidRPr="00F12E64" w:rsidRDefault="00CA260D" w:rsidP="00567CC7">
    <w:pPr>
      <w:spacing w:after="0" w:line="240" w:lineRule="auto"/>
      <w:jc w:val="center"/>
      <w:rPr>
        <w:b/>
        <w:bCs/>
        <w:color w:val="336600"/>
      </w:rPr>
    </w:pPr>
    <w:sdt>
      <w:sdtPr>
        <w:rPr>
          <w:b/>
          <w:bCs/>
          <w:color w:val="336600"/>
        </w:rPr>
        <w:alias w:val="Tytuł"/>
        <w:id w:val="-77071315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3430">
          <w:rPr>
            <w:b/>
            <w:bCs/>
            <w:color w:val="336600"/>
          </w:rPr>
          <w:t>Strategia Zintegrowanych Inwestycji Terytorialnych dla Miejskiego Obszaru Funkcjonalnego Lęborka 2030+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DD6EA" w14:textId="477557F3" w:rsidR="002E6DD9" w:rsidRPr="00DE78EB" w:rsidRDefault="00CA260D" w:rsidP="00DE78EB">
    <w:pPr>
      <w:spacing w:after="0" w:line="240" w:lineRule="auto"/>
      <w:ind w:right="-284"/>
      <w:jc w:val="center"/>
      <w:rPr>
        <w:b/>
        <w:bCs/>
        <w:color w:val="336600"/>
      </w:rPr>
    </w:pPr>
    <w:sdt>
      <w:sdtPr>
        <w:rPr>
          <w:b/>
          <w:bCs/>
          <w:color w:val="336600"/>
        </w:rPr>
        <w:alias w:val="Tytuł"/>
        <w:id w:val="-1397513700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A33430">
          <w:rPr>
            <w:b/>
            <w:bCs/>
            <w:color w:val="336600"/>
          </w:rPr>
          <w:t>Strategia Zintegrowanych Inwestycji Terytorialnych dla Miejskiego Obszaru Funkcjonalnego Lęborka 2030+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937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F3521F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AB7F2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EC05B1"/>
    <w:multiLevelType w:val="hybridMultilevel"/>
    <w:tmpl w:val="A6F6A8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A7FCE"/>
    <w:multiLevelType w:val="hybridMultilevel"/>
    <w:tmpl w:val="D9648B76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6F0D6E"/>
    <w:multiLevelType w:val="hybridMultilevel"/>
    <w:tmpl w:val="09263536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55F35"/>
    <w:multiLevelType w:val="hybridMultilevel"/>
    <w:tmpl w:val="A1A0DF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5C55F4"/>
    <w:multiLevelType w:val="hybridMultilevel"/>
    <w:tmpl w:val="6830888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D97675"/>
    <w:multiLevelType w:val="hybridMultilevel"/>
    <w:tmpl w:val="ADD676B2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4B2A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0180C4B"/>
    <w:multiLevelType w:val="hybridMultilevel"/>
    <w:tmpl w:val="6EA662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B7759"/>
    <w:multiLevelType w:val="hybridMultilevel"/>
    <w:tmpl w:val="F5BA7840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56A2BD0"/>
    <w:multiLevelType w:val="hybridMultilevel"/>
    <w:tmpl w:val="7B38ADD2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28415D"/>
    <w:multiLevelType w:val="hybridMultilevel"/>
    <w:tmpl w:val="BE1A93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836B4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652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58C25214"/>
    <w:multiLevelType w:val="hybridMultilevel"/>
    <w:tmpl w:val="C8BEA060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B466B1"/>
    <w:multiLevelType w:val="hybridMultilevel"/>
    <w:tmpl w:val="B75CD5B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CC2D45"/>
    <w:multiLevelType w:val="hybridMultilevel"/>
    <w:tmpl w:val="E362C64A"/>
    <w:lvl w:ilvl="0" w:tplc="9150325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C860F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763C258D"/>
    <w:multiLevelType w:val="hybridMultilevel"/>
    <w:tmpl w:val="74F2F5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4C5DAA"/>
    <w:multiLevelType w:val="hybridMultilevel"/>
    <w:tmpl w:val="4922E9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E9F6FD8"/>
    <w:multiLevelType w:val="hybridMultilevel"/>
    <w:tmpl w:val="EF66E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4F3BAD"/>
    <w:multiLevelType w:val="hybridMultilevel"/>
    <w:tmpl w:val="36C2243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089218">
    <w:abstractNumId w:val="20"/>
  </w:num>
  <w:num w:numId="2" w16cid:durableId="97918487">
    <w:abstractNumId w:val="14"/>
  </w:num>
  <w:num w:numId="3" w16cid:durableId="1071930856">
    <w:abstractNumId w:val="2"/>
  </w:num>
  <w:num w:numId="4" w16cid:durableId="1925257425">
    <w:abstractNumId w:val="0"/>
  </w:num>
  <w:num w:numId="5" w16cid:durableId="793401421">
    <w:abstractNumId w:val="22"/>
  </w:num>
  <w:num w:numId="6" w16cid:durableId="295793040">
    <w:abstractNumId w:val="1"/>
  </w:num>
  <w:num w:numId="7" w16cid:durableId="1093555291">
    <w:abstractNumId w:val="21"/>
  </w:num>
  <w:num w:numId="8" w16cid:durableId="415710634">
    <w:abstractNumId w:val="19"/>
  </w:num>
  <w:num w:numId="9" w16cid:durableId="2032340835">
    <w:abstractNumId w:val="3"/>
  </w:num>
  <w:num w:numId="10" w16cid:durableId="1229922035">
    <w:abstractNumId w:val="18"/>
  </w:num>
  <w:num w:numId="11" w16cid:durableId="914819785">
    <w:abstractNumId w:val="9"/>
  </w:num>
  <w:num w:numId="12" w16cid:durableId="355083288">
    <w:abstractNumId w:val="10"/>
  </w:num>
  <w:num w:numId="13" w16cid:durableId="884751510">
    <w:abstractNumId w:val="16"/>
  </w:num>
  <w:num w:numId="14" w16cid:durableId="447041962">
    <w:abstractNumId w:val="13"/>
  </w:num>
  <w:num w:numId="15" w16cid:durableId="138424582">
    <w:abstractNumId w:val="7"/>
  </w:num>
  <w:num w:numId="16" w16cid:durableId="195142567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451716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577932424">
    <w:abstractNumId w:val="6"/>
  </w:num>
  <w:num w:numId="19" w16cid:durableId="875509161">
    <w:abstractNumId w:val="8"/>
  </w:num>
  <w:num w:numId="20" w16cid:durableId="1182282080">
    <w:abstractNumId w:val="4"/>
  </w:num>
  <w:num w:numId="21" w16cid:durableId="265892818">
    <w:abstractNumId w:val="12"/>
  </w:num>
  <w:num w:numId="22" w16cid:durableId="206140552">
    <w:abstractNumId w:val="15"/>
  </w:num>
  <w:num w:numId="23" w16cid:durableId="1656567707">
    <w:abstractNumId w:val="11"/>
  </w:num>
  <w:num w:numId="24" w16cid:durableId="1610619561">
    <w:abstractNumId w:val="5"/>
  </w:num>
  <w:num w:numId="25" w16cid:durableId="149718637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209"/>
    <w:rsid w:val="0000730C"/>
    <w:rsid w:val="00013301"/>
    <w:rsid w:val="00026193"/>
    <w:rsid w:val="0004525E"/>
    <w:rsid w:val="000559EF"/>
    <w:rsid w:val="0007136C"/>
    <w:rsid w:val="00071958"/>
    <w:rsid w:val="0007362C"/>
    <w:rsid w:val="0007729D"/>
    <w:rsid w:val="00091D6D"/>
    <w:rsid w:val="00095C91"/>
    <w:rsid w:val="000A307C"/>
    <w:rsid w:val="000A5DE0"/>
    <w:rsid w:val="000B5C29"/>
    <w:rsid w:val="000B7240"/>
    <w:rsid w:val="000D31B5"/>
    <w:rsid w:val="000E7044"/>
    <w:rsid w:val="000F48DD"/>
    <w:rsid w:val="00102BFA"/>
    <w:rsid w:val="00104B26"/>
    <w:rsid w:val="001110EF"/>
    <w:rsid w:val="001334AC"/>
    <w:rsid w:val="0013617E"/>
    <w:rsid w:val="00157EBC"/>
    <w:rsid w:val="00160B3B"/>
    <w:rsid w:val="0016261D"/>
    <w:rsid w:val="00164D84"/>
    <w:rsid w:val="00167911"/>
    <w:rsid w:val="001921FD"/>
    <w:rsid w:val="001A4A2A"/>
    <w:rsid w:val="001B26FF"/>
    <w:rsid w:val="001E3E4C"/>
    <w:rsid w:val="0022148C"/>
    <w:rsid w:val="002568E3"/>
    <w:rsid w:val="00263A2E"/>
    <w:rsid w:val="002654FE"/>
    <w:rsid w:val="00265E33"/>
    <w:rsid w:val="002662CF"/>
    <w:rsid w:val="00277ED4"/>
    <w:rsid w:val="002948DB"/>
    <w:rsid w:val="00294E9B"/>
    <w:rsid w:val="002A1039"/>
    <w:rsid w:val="002B526A"/>
    <w:rsid w:val="002C66C1"/>
    <w:rsid w:val="002E254E"/>
    <w:rsid w:val="002E6DD9"/>
    <w:rsid w:val="002F59E0"/>
    <w:rsid w:val="003629F7"/>
    <w:rsid w:val="0037352A"/>
    <w:rsid w:val="00377307"/>
    <w:rsid w:val="00393744"/>
    <w:rsid w:val="003A7834"/>
    <w:rsid w:val="003B26A5"/>
    <w:rsid w:val="003B26C2"/>
    <w:rsid w:val="003B4595"/>
    <w:rsid w:val="003C1894"/>
    <w:rsid w:val="003C7AB3"/>
    <w:rsid w:val="003D55EE"/>
    <w:rsid w:val="003E1A33"/>
    <w:rsid w:val="003E32FE"/>
    <w:rsid w:val="003E6420"/>
    <w:rsid w:val="003F1BBA"/>
    <w:rsid w:val="003F4ED6"/>
    <w:rsid w:val="003F620A"/>
    <w:rsid w:val="003F635C"/>
    <w:rsid w:val="0040542D"/>
    <w:rsid w:val="004427AF"/>
    <w:rsid w:val="0044564B"/>
    <w:rsid w:val="004531B3"/>
    <w:rsid w:val="00465888"/>
    <w:rsid w:val="004741BF"/>
    <w:rsid w:val="004912B4"/>
    <w:rsid w:val="004A3C30"/>
    <w:rsid w:val="004A6869"/>
    <w:rsid w:val="004B000F"/>
    <w:rsid w:val="004D5E92"/>
    <w:rsid w:val="004D6CCA"/>
    <w:rsid w:val="004D6CD1"/>
    <w:rsid w:val="004E07B4"/>
    <w:rsid w:val="005021AA"/>
    <w:rsid w:val="00526614"/>
    <w:rsid w:val="00567CC7"/>
    <w:rsid w:val="00567DFC"/>
    <w:rsid w:val="00577912"/>
    <w:rsid w:val="005812A4"/>
    <w:rsid w:val="0059655D"/>
    <w:rsid w:val="005A3BB0"/>
    <w:rsid w:val="005A6209"/>
    <w:rsid w:val="005B2126"/>
    <w:rsid w:val="005B4FE0"/>
    <w:rsid w:val="005B653E"/>
    <w:rsid w:val="005E4FDA"/>
    <w:rsid w:val="005E5020"/>
    <w:rsid w:val="005F7CDC"/>
    <w:rsid w:val="00603116"/>
    <w:rsid w:val="0060330C"/>
    <w:rsid w:val="00611452"/>
    <w:rsid w:val="00613A9F"/>
    <w:rsid w:val="00615FB4"/>
    <w:rsid w:val="00616326"/>
    <w:rsid w:val="00644EDE"/>
    <w:rsid w:val="00647FBE"/>
    <w:rsid w:val="00655857"/>
    <w:rsid w:val="0067453C"/>
    <w:rsid w:val="00695FCB"/>
    <w:rsid w:val="006A1238"/>
    <w:rsid w:val="006C7C4E"/>
    <w:rsid w:val="006E6AB1"/>
    <w:rsid w:val="00711912"/>
    <w:rsid w:val="00722B41"/>
    <w:rsid w:val="00723E27"/>
    <w:rsid w:val="007310F9"/>
    <w:rsid w:val="00761755"/>
    <w:rsid w:val="007619DF"/>
    <w:rsid w:val="00766438"/>
    <w:rsid w:val="00772211"/>
    <w:rsid w:val="007A2F70"/>
    <w:rsid w:val="007A55E3"/>
    <w:rsid w:val="007B2588"/>
    <w:rsid w:val="007C453D"/>
    <w:rsid w:val="007D2894"/>
    <w:rsid w:val="007D6C6F"/>
    <w:rsid w:val="007E41E6"/>
    <w:rsid w:val="007F52F2"/>
    <w:rsid w:val="008046CA"/>
    <w:rsid w:val="00822634"/>
    <w:rsid w:val="00826838"/>
    <w:rsid w:val="00832842"/>
    <w:rsid w:val="00835453"/>
    <w:rsid w:val="00852427"/>
    <w:rsid w:val="00856E67"/>
    <w:rsid w:val="00866B76"/>
    <w:rsid w:val="00875427"/>
    <w:rsid w:val="00897D1B"/>
    <w:rsid w:val="008B242A"/>
    <w:rsid w:val="008C4EAF"/>
    <w:rsid w:val="008D2FEA"/>
    <w:rsid w:val="008E1011"/>
    <w:rsid w:val="008E7197"/>
    <w:rsid w:val="008F6558"/>
    <w:rsid w:val="0090685E"/>
    <w:rsid w:val="00933353"/>
    <w:rsid w:val="009367A3"/>
    <w:rsid w:val="00945A0F"/>
    <w:rsid w:val="00946B8C"/>
    <w:rsid w:val="0095656B"/>
    <w:rsid w:val="00961180"/>
    <w:rsid w:val="00964048"/>
    <w:rsid w:val="009643FD"/>
    <w:rsid w:val="00964549"/>
    <w:rsid w:val="00966713"/>
    <w:rsid w:val="009800E8"/>
    <w:rsid w:val="00982FAC"/>
    <w:rsid w:val="00990213"/>
    <w:rsid w:val="00990512"/>
    <w:rsid w:val="00993909"/>
    <w:rsid w:val="009A7B8A"/>
    <w:rsid w:val="009B1415"/>
    <w:rsid w:val="009C0B07"/>
    <w:rsid w:val="009C6FAD"/>
    <w:rsid w:val="009D2156"/>
    <w:rsid w:val="009E5CB7"/>
    <w:rsid w:val="009F2B53"/>
    <w:rsid w:val="009F3CCF"/>
    <w:rsid w:val="009F503E"/>
    <w:rsid w:val="009F5A24"/>
    <w:rsid w:val="00A00EF1"/>
    <w:rsid w:val="00A06684"/>
    <w:rsid w:val="00A10422"/>
    <w:rsid w:val="00A16B57"/>
    <w:rsid w:val="00A21B90"/>
    <w:rsid w:val="00A27E03"/>
    <w:rsid w:val="00A33430"/>
    <w:rsid w:val="00A4146D"/>
    <w:rsid w:val="00A52D7E"/>
    <w:rsid w:val="00A63AA4"/>
    <w:rsid w:val="00A72446"/>
    <w:rsid w:val="00A76B43"/>
    <w:rsid w:val="00A8229B"/>
    <w:rsid w:val="00A84298"/>
    <w:rsid w:val="00A848AD"/>
    <w:rsid w:val="00A849EC"/>
    <w:rsid w:val="00A87C4A"/>
    <w:rsid w:val="00A95DDF"/>
    <w:rsid w:val="00AA0423"/>
    <w:rsid w:val="00AA44FD"/>
    <w:rsid w:val="00AA5F97"/>
    <w:rsid w:val="00AB061D"/>
    <w:rsid w:val="00AD1A7D"/>
    <w:rsid w:val="00B004BA"/>
    <w:rsid w:val="00B10849"/>
    <w:rsid w:val="00B136AF"/>
    <w:rsid w:val="00B24353"/>
    <w:rsid w:val="00B25D70"/>
    <w:rsid w:val="00B307E9"/>
    <w:rsid w:val="00B60042"/>
    <w:rsid w:val="00B740F6"/>
    <w:rsid w:val="00B845EF"/>
    <w:rsid w:val="00B87CCC"/>
    <w:rsid w:val="00BA5D85"/>
    <w:rsid w:val="00BC35FF"/>
    <w:rsid w:val="00BC6DB2"/>
    <w:rsid w:val="00BD5C7B"/>
    <w:rsid w:val="00BD6ABC"/>
    <w:rsid w:val="00BE31AA"/>
    <w:rsid w:val="00C22F15"/>
    <w:rsid w:val="00C25208"/>
    <w:rsid w:val="00C30A8D"/>
    <w:rsid w:val="00C464DD"/>
    <w:rsid w:val="00C4726B"/>
    <w:rsid w:val="00C94258"/>
    <w:rsid w:val="00C96BDC"/>
    <w:rsid w:val="00CA260D"/>
    <w:rsid w:val="00CD31A1"/>
    <w:rsid w:val="00CD4154"/>
    <w:rsid w:val="00CE1B5A"/>
    <w:rsid w:val="00CE2F73"/>
    <w:rsid w:val="00D06AE4"/>
    <w:rsid w:val="00D11EA6"/>
    <w:rsid w:val="00D234D4"/>
    <w:rsid w:val="00D34C21"/>
    <w:rsid w:val="00D57855"/>
    <w:rsid w:val="00D618BC"/>
    <w:rsid w:val="00D83964"/>
    <w:rsid w:val="00D845A1"/>
    <w:rsid w:val="00D969CC"/>
    <w:rsid w:val="00D9713B"/>
    <w:rsid w:val="00DA5562"/>
    <w:rsid w:val="00DD6081"/>
    <w:rsid w:val="00DE2AE9"/>
    <w:rsid w:val="00DE78EB"/>
    <w:rsid w:val="00DF6EF3"/>
    <w:rsid w:val="00E01BD8"/>
    <w:rsid w:val="00E01DB5"/>
    <w:rsid w:val="00E13F29"/>
    <w:rsid w:val="00E2384F"/>
    <w:rsid w:val="00E32285"/>
    <w:rsid w:val="00E41329"/>
    <w:rsid w:val="00E47E7F"/>
    <w:rsid w:val="00E558A3"/>
    <w:rsid w:val="00E55C18"/>
    <w:rsid w:val="00E61CEF"/>
    <w:rsid w:val="00E62BD8"/>
    <w:rsid w:val="00E64F6B"/>
    <w:rsid w:val="00E83320"/>
    <w:rsid w:val="00E93C69"/>
    <w:rsid w:val="00EA48F3"/>
    <w:rsid w:val="00EA78E6"/>
    <w:rsid w:val="00EB166A"/>
    <w:rsid w:val="00EB5CE4"/>
    <w:rsid w:val="00EC1C2E"/>
    <w:rsid w:val="00EE14CE"/>
    <w:rsid w:val="00EE1972"/>
    <w:rsid w:val="00EE3E1C"/>
    <w:rsid w:val="00EE5977"/>
    <w:rsid w:val="00EE7CB1"/>
    <w:rsid w:val="00EF4421"/>
    <w:rsid w:val="00F05AF7"/>
    <w:rsid w:val="00F120B1"/>
    <w:rsid w:val="00F23A35"/>
    <w:rsid w:val="00F26FBA"/>
    <w:rsid w:val="00F37821"/>
    <w:rsid w:val="00F433B2"/>
    <w:rsid w:val="00F55492"/>
    <w:rsid w:val="00F56D04"/>
    <w:rsid w:val="00F579E7"/>
    <w:rsid w:val="00F80E8B"/>
    <w:rsid w:val="00F85476"/>
    <w:rsid w:val="00F918AA"/>
    <w:rsid w:val="00FA7847"/>
    <w:rsid w:val="00FA7902"/>
    <w:rsid w:val="00FD50CD"/>
    <w:rsid w:val="00FE5913"/>
    <w:rsid w:val="00FE755B"/>
    <w:rsid w:val="00FF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09EE9659"/>
  <w15:chartTrackingRefBased/>
  <w15:docId w15:val="{CD7ECD0D-06A3-4AF9-88D1-FE5B28DC3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6209"/>
  </w:style>
  <w:style w:type="paragraph" w:styleId="Nagwek1">
    <w:name w:val="heading 1"/>
    <w:basedOn w:val="Normalny"/>
    <w:next w:val="Normalny"/>
    <w:link w:val="Nagwek1Znak"/>
    <w:uiPriority w:val="9"/>
    <w:qFormat/>
    <w:rsid w:val="009F3CC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F3C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D6CC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5A620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5A620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5A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6209"/>
  </w:style>
  <w:style w:type="paragraph" w:styleId="Stopka">
    <w:name w:val="footer"/>
    <w:basedOn w:val="Normalny"/>
    <w:link w:val="StopkaZnak"/>
    <w:uiPriority w:val="99"/>
    <w:unhideWhenUsed/>
    <w:rsid w:val="005A62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6209"/>
  </w:style>
  <w:style w:type="character" w:styleId="Tekstzastpczy">
    <w:name w:val="Placeholder Text"/>
    <w:basedOn w:val="Domylnaczcionkaakapitu"/>
    <w:uiPriority w:val="99"/>
    <w:semiHidden/>
    <w:rsid w:val="005A6209"/>
    <w:rPr>
      <w:color w:val="808080"/>
    </w:rPr>
  </w:style>
  <w:style w:type="character" w:customStyle="1" w:styleId="Nagwek1Znak">
    <w:name w:val="Nagłówek 1 Znak"/>
    <w:basedOn w:val="Domylnaczcionkaakapitu"/>
    <w:link w:val="Nagwek1"/>
    <w:uiPriority w:val="9"/>
    <w:rsid w:val="009F3C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F3CCF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F3CCF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F3CCF"/>
    <w:rPr>
      <w:color w:val="0563C1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9F3C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99"/>
    <w:qFormat/>
    <w:rsid w:val="00E01BD8"/>
    <w:pPr>
      <w:ind w:left="720"/>
      <w:contextualSpacing/>
    </w:pPr>
  </w:style>
  <w:style w:type="paragraph" w:styleId="Legenda">
    <w:name w:val="caption"/>
    <w:basedOn w:val="Normalny"/>
    <w:next w:val="Normalny"/>
    <w:uiPriority w:val="99"/>
    <w:qFormat/>
    <w:rsid w:val="00D57855"/>
    <w:pPr>
      <w:spacing w:after="200" w:line="240" w:lineRule="auto"/>
    </w:pPr>
    <w:rPr>
      <w:rFonts w:ascii="Calibri" w:eastAsia="Calibri" w:hAnsi="Calibri" w:cs="Times New Roman"/>
      <w:b/>
      <w:bCs/>
      <w:color w:val="4F81BD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unhideWhenUsed/>
    <w:rsid w:val="004D6CCA"/>
    <w:pPr>
      <w:spacing w:after="100"/>
      <w:ind w:left="220"/>
    </w:pPr>
  </w:style>
  <w:style w:type="character" w:customStyle="1" w:styleId="Nagwek3Znak">
    <w:name w:val="Nagłówek 3 Znak"/>
    <w:basedOn w:val="Domylnaczcionkaakapitu"/>
    <w:link w:val="Nagwek3"/>
    <w:uiPriority w:val="9"/>
    <w:rsid w:val="004D6CC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FF214D"/>
    <w:pPr>
      <w:spacing w:after="100"/>
      <w:ind w:left="440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243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2435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24353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046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046C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046C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6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6C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6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6CA"/>
    <w:rPr>
      <w:rFonts w:ascii="Segoe UI" w:hAnsi="Segoe UI" w:cs="Segoe UI"/>
      <w:sz w:val="18"/>
      <w:szCs w:val="18"/>
    </w:rPr>
  </w:style>
  <w:style w:type="table" w:styleId="Tabelasiatki1jasnaakcent1">
    <w:name w:val="Grid Table 1 Light Accent 1"/>
    <w:basedOn w:val="Standardowy"/>
    <w:uiPriority w:val="46"/>
    <w:rsid w:val="00C30A8D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siatki1jasnaakcent6">
    <w:name w:val="Grid Table 1 Light Accent 6"/>
    <w:basedOn w:val="Standardowy"/>
    <w:uiPriority w:val="46"/>
    <w:rsid w:val="00C30A8D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5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8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8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8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10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chart" Target="charts/chart1.xml"/><Relationship Id="rId26" Type="http://schemas.openxmlformats.org/officeDocument/2006/relationships/chart" Target="charts/chart9.xml"/><Relationship Id="rId39" Type="http://schemas.openxmlformats.org/officeDocument/2006/relationships/chart" Target="charts/chart22.xml"/><Relationship Id="rId21" Type="http://schemas.openxmlformats.org/officeDocument/2006/relationships/chart" Target="charts/chart4.xml"/><Relationship Id="rId34" Type="http://schemas.openxmlformats.org/officeDocument/2006/relationships/chart" Target="charts/chart17.xml"/><Relationship Id="rId42" Type="http://schemas.openxmlformats.org/officeDocument/2006/relationships/chart" Target="charts/chart25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9" Type="http://schemas.openxmlformats.org/officeDocument/2006/relationships/chart" Target="charts/chart1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chart" Target="charts/chart7.xml"/><Relationship Id="rId32" Type="http://schemas.openxmlformats.org/officeDocument/2006/relationships/chart" Target="charts/chart15.xml"/><Relationship Id="rId37" Type="http://schemas.openxmlformats.org/officeDocument/2006/relationships/chart" Target="charts/chart20.xml"/><Relationship Id="rId40" Type="http://schemas.openxmlformats.org/officeDocument/2006/relationships/chart" Target="charts/chart23.xml"/><Relationship Id="rId45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chart" Target="charts/chart6.xml"/><Relationship Id="rId28" Type="http://schemas.openxmlformats.org/officeDocument/2006/relationships/chart" Target="charts/chart11.xml"/><Relationship Id="rId36" Type="http://schemas.openxmlformats.org/officeDocument/2006/relationships/chart" Target="charts/chart19.xml"/><Relationship Id="rId10" Type="http://schemas.openxmlformats.org/officeDocument/2006/relationships/image" Target="media/image3.jpeg"/><Relationship Id="rId19" Type="http://schemas.openxmlformats.org/officeDocument/2006/relationships/chart" Target="charts/chart2.xml"/><Relationship Id="rId31" Type="http://schemas.openxmlformats.org/officeDocument/2006/relationships/chart" Target="charts/chart14.xm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Relationship Id="rId22" Type="http://schemas.openxmlformats.org/officeDocument/2006/relationships/chart" Target="charts/chart5.xml"/><Relationship Id="rId27" Type="http://schemas.openxmlformats.org/officeDocument/2006/relationships/chart" Target="charts/chart10.xml"/><Relationship Id="rId30" Type="http://schemas.openxmlformats.org/officeDocument/2006/relationships/chart" Target="charts/chart13.xml"/><Relationship Id="rId35" Type="http://schemas.openxmlformats.org/officeDocument/2006/relationships/chart" Target="charts/chart18.xml"/><Relationship Id="rId43" Type="http://schemas.openxmlformats.org/officeDocument/2006/relationships/chart" Target="charts/chart26.xml"/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12" Type="http://schemas.openxmlformats.org/officeDocument/2006/relationships/image" Target="media/image5.jpeg"/><Relationship Id="rId17" Type="http://schemas.openxmlformats.org/officeDocument/2006/relationships/footer" Target="footer2.xml"/><Relationship Id="rId25" Type="http://schemas.openxmlformats.org/officeDocument/2006/relationships/chart" Target="charts/chart8.xml"/><Relationship Id="rId33" Type="http://schemas.openxmlformats.org/officeDocument/2006/relationships/chart" Target="charts/chart16.xml"/><Relationship Id="rId38" Type="http://schemas.openxmlformats.org/officeDocument/2006/relationships/chart" Target="charts/chart21.xml"/><Relationship Id="rId46" Type="http://schemas.openxmlformats.org/officeDocument/2006/relationships/theme" Target="theme/theme1.xml"/><Relationship Id="rId20" Type="http://schemas.openxmlformats.org/officeDocument/2006/relationships/chart" Target="charts/chart3.xml"/><Relationship Id="rId41" Type="http://schemas.openxmlformats.org/officeDocument/2006/relationships/chart" Target="charts/chart2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metryczka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0.xml"/><Relationship Id="rId1" Type="http://schemas.microsoft.com/office/2011/relationships/chartStyle" Target="style10.xml"/></Relationships>
</file>

<file path=word/charts/_rels/chart1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1.xml"/><Relationship Id="rId1" Type="http://schemas.microsoft.com/office/2011/relationships/chartStyle" Target="style11.xm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2.xml"/><Relationship Id="rId1" Type="http://schemas.microsoft.com/office/2011/relationships/chartStyle" Target="style12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3.xml"/><Relationship Id="rId1" Type="http://schemas.microsoft.com/office/2011/relationships/chartStyle" Target="style13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4.xml"/><Relationship Id="rId1" Type="http://schemas.microsoft.com/office/2011/relationships/chartStyle" Target="style14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5.xml"/><Relationship Id="rId1" Type="http://schemas.microsoft.com/office/2011/relationships/chartStyle" Target="style15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6.xml"/><Relationship Id="rId1" Type="http://schemas.microsoft.com/office/2011/relationships/chartStyle" Target="style16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7.xml"/><Relationship Id="rId1" Type="http://schemas.microsoft.com/office/2011/relationships/chartStyle" Target="style17.xml"/></Relationships>
</file>

<file path=word/charts/_rels/chart1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8.xml"/><Relationship Id="rId1" Type="http://schemas.microsoft.com/office/2011/relationships/chartStyle" Target="style18.xm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19.xml"/><Relationship Id="rId1" Type="http://schemas.microsoft.com/office/2011/relationships/chartStyle" Target="style19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metryczka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otwarte.xlsx" TargetMode="External"/><Relationship Id="rId2" Type="http://schemas.microsoft.com/office/2011/relationships/chartColorStyle" Target="colors20.xml"/><Relationship Id="rId1" Type="http://schemas.microsoft.com/office/2011/relationships/chartStyle" Target="style20.xml"/></Relationships>
</file>

<file path=word/charts/_rels/chart2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1.xml"/><Relationship Id="rId1" Type="http://schemas.microsoft.com/office/2011/relationships/chartStyle" Target="style21.xm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2.xml"/><Relationship Id="rId1" Type="http://schemas.microsoft.com/office/2011/relationships/chartStyle" Target="style22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3.xml"/><Relationship Id="rId1" Type="http://schemas.microsoft.com/office/2011/relationships/chartStyle" Target="style23.xml"/></Relationships>
</file>

<file path=word/charts/_rels/chart2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4.xml"/><Relationship Id="rId1" Type="http://schemas.microsoft.com/office/2011/relationships/chartStyle" Target="style24.xml"/></Relationships>
</file>

<file path=word/charts/_rels/chart2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5.xml"/><Relationship Id="rId1" Type="http://schemas.microsoft.com/office/2011/relationships/chartStyle" Target="style25.xml"/></Relationships>
</file>

<file path=word/charts/_rels/chart2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transportowa\Lebork%20transport%20wykresy.xlsx" TargetMode="External"/><Relationship Id="rId2" Type="http://schemas.microsoft.com/office/2011/relationships/chartColorStyle" Target="colors26.xml"/><Relationship Id="rId1" Type="http://schemas.microsoft.com/office/2011/relationships/chartStyle" Target="style26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metryczka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metryczka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metryczka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oleObject" Target="file:///\\10.5.5.20\DKR\K%20O%20M%20E%20R%20C%20J%20A\Z%20L%20E%20C%20E%20N%20I%20A%20%20A%20K%20T%20U%20A%20L%20N%20E\MOF%20Lebork\konsultacje%20spoleczne\Ankieta%20ogolna\konsultacje%20odpowiedzi%20zamkniete.xlsx" TargetMode="External"/><Relationship Id="rId2" Type="http://schemas.microsoft.com/office/2011/relationships/chartColorStyle" Target="colors9.xml"/><Relationship Id="rId1" Type="http://schemas.microsoft.com/office/2011/relationships/chartStyle" Target="style9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5886385828160613"/>
          <c:y val="6.9313169502205424E-2"/>
          <c:w val="0.45757629211501138"/>
          <c:h val="0.81726528040327651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E51-4BA7-9C6B-41549955160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E51-4BA7-9C6B-415499551608}"/>
              </c:ext>
            </c:extLst>
          </c:dPt>
          <c:dLbls>
            <c:dLbl>
              <c:idx val="0"/>
              <c:layout>
                <c:manualLayout>
                  <c:x val="1.3574864263858004E-2"/>
                  <c:y val="2.99783179276502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E51-4BA7-9C6B-415499551608}"/>
                </c:ext>
              </c:extLst>
            </c:dLbl>
            <c:dLbl>
              <c:idx val="1"/>
              <c:layout>
                <c:manualLayout>
                  <c:x val="3.3587837152742571E-3"/>
                  <c:y val="-3.1628536981081555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E51-4BA7-9C6B-415499551608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Arkusz1!$D$4:$D$5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Arkusz1!$E$4:$E$5</c:f>
              <c:numCache>
                <c:formatCode>General</c:formatCode>
                <c:ptCount val="2"/>
                <c:pt idx="0">
                  <c:v>186</c:v>
                </c:pt>
                <c:pt idx="1">
                  <c:v>113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E51-4BA7-9C6B-415499551608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Arkusz2!$PT$19:$PT$24</c:f>
              <c:strCache>
                <c:ptCount val="6"/>
                <c:pt idx="0">
                  <c:v>Jak ocenia Pan/i dostępność publicznego transportu zbiorowego na terenie MOF Lęborka (m.in. trasy, rozkład jazdy)?</c:v>
                </c:pt>
                <c:pt idx="1">
                  <c:v>Jak ocenia Pan/i dostępność prywatnego transportu zbiorowego na terenie MOF Lęborka (m.in. trasy, rozkład jazdy)?</c:v>
                </c:pt>
                <c:pt idx="2">
                  <c:v>Jak ocenia Pan/i jakość publicznego taboru transportu zbiorowego na terenie MOF Lęborka (np. wygląd, komfort użytkowania związany z wyposażeniem)?</c:v>
                </c:pt>
                <c:pt idx="3">
                  <c:v>Jak ocenia Pan/i jakość prywatnego taboru transportu zbiorowego na terenie MOF Lęborka (np. wygląd, komfort użytkowania związany z wyposażeniem)?</c:v>
                </c:pt>
                <c:pt idx="4">
                  <c:v>Jak ocenia Pan/i dostosowanie publicznego taboru transportu zbiorowego na terenie MOF Lęborka do potrzeb osób z niepełnosprawnościami? </c:v>
                </c:pt>
                <c:pt idx="5">
                  <c:v>Jak ocenia Pan/i dostosowanie prywatnego taboru transportu zbiorowego na terenie MOF Lęborka do potrzeb osób z niepełnosprawnościami?</c:v>
                </c:pt>
              </c:strCache>
            </c:strRef>
          </c:cat>
          <c:val>
            <c:numRef>
              <c:f>Arkusz2!$PU$19:$PU$24</c:f>
              <c:numCache>
                <c:formatCode>0%</c:formatCode>
                <c:ptCount val="6"/>
                <c:pt idx="0">
                  <c:v>5.6856187290969896E-2</c:v>
                </c:pt>
                <c:pt idx="1">
                  <c:v>2.3411371237458192E-2</c:v>
                </c:pt>
                <c:pt idx="2">
                  <c:v>3.0100334448160536E-2</c:v>
                </c:pt>
                <c:pt idx="3">
                  <c:v>3.678929765886288E-2</c:v>
                </c:pt>
                <c:pt idx="4">
                  <c:v>5.6856187290969896E-2</c:v>
                </c:pt>
                <c:pt idx="5">
                  <c:v>8.0267558528428096E-2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716-4DAF-B444-6BA60F42A707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Arkusz2!$PT$19:$PT$24</c:f>
              <c:strCache>
                <c:ptCount val="6"/>
                <c:pt idx="0">
                  <c:v>Jak ocenia Pan/i dostępność publicznego transportu zbiorowego na terenie MOF Lęborka (m.in. trasy, rozkład jazdy)?</c:v>
                </c:pt>
                <c:pt idx="1">
                  <c:v>Jak ocenia Pan/i dostępność prywatnego transportu zbiorowego na terenie MOF Lęborka (m.in. trasy, rozkład jazdy)?</c:v>
                </c:pt>
                <c:pt idx="2">
                  <c:v>Jak ocenia Pan/i jakość publicznego taboru transportu zbiorowego na terenie MOF Lęborka (np. wygląd, komfort użytkowania związany z wyposażeniem)?</c:v>
                </c:pt>
                <c:pt idx="3">
                  <c:v>Jak ocenia Pan/i jakość prywatnego taboru transportu zbiorowego na terenie MOF Lęborka (np. wygląd, komfort użytkowania związany z wyposażeniem)?</c:v>
                </c:pt>
                <c:pt idx="4">
                  <c:v>Jak ocenia Pan/i dostosowanie publicznego taboru transportu zbiorowego na terenie MOF Lęborka do potrzeb osób z niepełnosprawnościami? </c:v>
                </c:pt>
                <c:pt idx="5">
                  <c:v>Jak ocenia Pan/i dostosowanie prywatnego taboru transportu zbiorowego na terenie MOF Lęborka do potrzeb osób z niepełnosprawnościami?</c:v>
                </c:pt>
              </c:strCache>
            </c:strRef>
          </c:cat>
          <c:val>
            <c:numRef>
              <c:f>Arkusz2!$PV$19:$PV$24</c:f>
              <c:numCache>
                <c:formatCode>0%</c:formatCode>
                <c:ptCount val="6"/>
                <c:pt idx="0">
                  <c:v>0.1806020066889632</c:v>
                </c:pt>
                <c:pt idx="1">
                  <c:v>0.11371237458193979</c:v>
                </c:pt>
                <c:pt idx="2">
                  <c:v>0.13712374581939799</c:v>
                </c:pt>
                <c:pt idx="3">
                  <c:v>0.13712374581939799</c:v>
                </c:pt>
                <c:pt idx="4">
                  <c:v>0.22408026755852842</c:v>
                </c:pt>
                <c:pt idx="5">
                  <c:v>0.33110367892976589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716-4DAF-B444-6BA60F42A707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Arkusz2!$PT$19:$PT$24</c:f>
              <c:strCache>
                <c:ptCount val="6"/>
                <c:pt idx="0">
                  <c:v>Jak ocenia Pan/i dostępność publicznego transportu zbiorowego na terenie MOF Lęborka (m.in. trasy, rozkład jazdy)?</c:v>
                </c:pt>
                <c:pt idx="1">
                  <c:v>Jak ocenia Pan/i dostępność prywatnego transportu zbiorowego na terenie MOF Lęborka (m.in. trasy, rozkład jazdy)?</c:v>
                </c:pt>
                <c:pt idx="2">
                  <c:v>Jak ocenia Pan/i jakość publicznego taboru transportu zbiorowego na terenie MOF Lęborka (np. wygląd, komfort użytkowania związany z wyposażeniem)?</c:v>
                </c:pt>
                <c:pt idx="3">
                  <c:v>Jak ocenia Pan/i jakość prywatnego taboru transportu zbiorowego na terenie MOF Lęborka (np. wygląd, komfort użytkowania związany z wyposażeniem)?</c:v>
                </c:pt>
                <c:pt idx="4">
                  <c:v>Jak ocenia Pan/i dostosowanie publicznego taboru transportu zbiorowego na terenie MOF Lęborka do potrzeb osób z niepełnosprawnościami? </c:v>
                </c:pt>
                <c:pt idx="5">
                  <c:v>Jak ocenia Pan/i dostosowanie prywatnego taboru transportu zbiorowego na terenie MOF Lęborka do potrzeb osób z niepełnosprawnościami?</c:v>
                </c:pt>
              </c:strCache>
            </c:strRef>
          </c:cat>
          <c:val>
            <c:numRef>
              <c:f>Arkusz2!$PW$19:$PW$24</c:f>
              <c:numCache>
                <c:formatCode>0%</c:formatCode>
                <c:ptCount val="6"/>
                <c:pt idx="0">
                  <c:v>0.38461538461538464</c:v>
                </c:pt>
                <c:pt idx="1">
                  <c:v>0.52173913043478259</c:v>
                </c:pt>
                <c:pt idx="2">
                  <c:v>0.42474916387959866</c:v>
                </c:pt>
                <c:pt idx="3">
                  <c:v>0.50167224080267558</c:v>
                </c:pt>
                <c:pt idx="4">
                  <c:v>0.47491638795986624</c:v>
                </c:pt>
                <c:pt idx="5">
                  <c:v>0.40468227424749165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716-4DAF-B444-6BA60F42A707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Arkusz2!$PT$19:$PT$24</c:f>
              <c:strCache>
                <c:ptCount val="6"/>
                <c:pt idx="0">
                  <c:v>Jak ocenia Pan/i dostępność publicznego transportu zbiorowego na terenie MOF Lęborka (m.in. trasy, rozkład jazdy)?</c:v>
                </c:pt>
                <c:pt idx="1">
                  <c:v>Jak ocenia Pan/i dostępność prywatnego transportu zbiorowego na terenie MOF Lęborka (m.in. trasy, rozkład jazdy)?</c:v>
                </c:pt>
                <c:pt idx="2">
                  <c:v>Jak ocenia Pan/i jakość publicznego taboru transportu zbiorowego na terenie MOF Lęborka (np. wygląd, komfort użytkowania związany z wyposażeniem)?</c:v>
                </c:pt>
                <c:pt idx="3">
                  <c:v>Jak ocenia Pan/i jakość prywatnego taboru transportu zbiorowego na terenie MOF Lęborka (np. wygląd, komfort użytkowania związany z wyposażeniem)?</c:v>
                </c:pt>
                <c:pt idx="4">
                  <c:v>Jak ocenia Pan/i dostosowanie publicznego taboru transportu zbiorowego na terenie MOF Lęborka do potrzeb osób z niepełnosprawnościami? </c:v>
                </c:pt>
                <c:pt idx="5">
                  <c:v>Jak ocenia Pan/i dostosowanie prywatnego taboru transportu zbiorowego na terenie MOF Lęborka do potrzeb osób z niepełnosprawnościami?</c:v>
                </c:pt>
              </c:strCache>
            </c:strRef>
          </c:cat>
          <c:val>
            <c:numRef>
              <c:f>Arkusz2!$PX$19:$PX$24</c:f>
              <c:numCache>
                <c:formatCode>0%</c:formatCode>
                <c:ptCount val="6"/>
                <c:pt idx="0">
                  <c:v>0.32775919732441472</c:v>
                </c:pt>
                <c:pt idx="1">
                  <c:v>0.31438127090301005</c:v>
                </c:pt>
                <c:pt idx="2">
                  <c:v>0.36454849498327757</c:v>
                </c:pt>
                <c:pt idx="3">
                  <c:v>0.29431438127090304</c:v>
                </c:pt>
                <c:pt idx="4">
                  <c:v>0.22073578595317725</c:v>
                </c:pt>
                <c:pt idx="5">
                  <c:v>0.16053511705685619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716-4DAF-B444-6BA60F42A707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4-7716-4DAF-B444-6BA60F42A707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5-7716-4DAF-B444-6BA60F42A707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6-7716-4DAF-B444-6BA60F42A707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7-7716-4DAF-B444-6BA60F42A707}"/>
                </c:ext>
              </c:extLst>
            </c:dLbl>
            <c:dLbl>
              <c:idx val="4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7716-4DAF-B444-6BA60F42A707}"/>
                </c:ext>
              </c:extLst>
            </c:dLbl>
            <c:dLbl>
              <c:idx val="5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7716-4DAF-B444-6BA60F42A70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Arkusz2!$PT$19:$PT$24</c:f>
              <c:strCache>
                <c:ptCount val="6"/>
                <c:pt idx="0">
                  <c:v>Jak ocenia Pan/i dostępność publicznego transportu zbiorowego na terenie MOF Lęborka (m.in. trasy, rozkład jazdy)?</c:v>
                </c:pt>
                <c:pt idx="1">
                  <c:v>Jak ocenia Pan/i dostępność prywatnego transportu zbiorowego na terenie MOF Lęborka (m.in. trasy, rozkład jazdy)?</c:v>
                </c:pt>
                <c:pt idx="2">
                  <c:v>Jak ocenia Pan/i jakość publicznego taboru transportu zbiorowego na terenie MOF Lęborka (np. wygląd, komfort użytkowania związany z wyposażeniem)?</c:v>
                </c:pt>
                <c:pt idx="3">
                  <c:v>Jak ocenia Pan/i jakość prywatnego taboru transportu zbiorowego na terenie MOF Lęborka (np. wygląd, komfort użytkowania związany z wyposażeniem)?</c:v>
                </c:pt>
                <c:pt idx="4">
                  <c:v>Jak ocenia Pan/i dostosowanie publicznego taboru transportu zbiorowego na terenie MOF Lęborka do potrzeb osób z niepełnosprawnościami? </c:v>
                </c:pt>
                <c:pt idx="5">
                  <c:v>Jak ocenia Pan/i dostosowanie prywatnego taboru transportu zbiorowego na terenie MOF Lęborka do potrzeb osób z niepełnosprawnościami?</c:v>
                </c:pt>
              </c:strCache>
            </c:strRef>
          </c:cat>
          <c:val>
            <c:numRef>
              <c:f>Arkusz2!$PY$19:$PY$24</c:f>
              <c:numCache>
                <c:formatCode>0%</c:formatCode>
                <c:ptCount val="6"/>
                <c:pt idx="0">
                  <c:v>5.016722408026756E-2</c:v>
                </c:pt>
                <c:pt idx="1">
                  <c:v>2.6755852842809364E-2</c:v>
                </c:pt>
                <c:pt idx="2">
                  <c:v>4.3478260869565216E-2</c:v>
                </c:pt>
                <c:pt idx="3">
                  <c:v>3.0100334448160536E-2</c:v>
                </c:pt>
                <c:pt idx="4">
                  <c:v>2.3411371237458192E-2</c:v>
                </c:pt>
                <c:pt idx="5">
                  <c:v>2.3411371237458192E-2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7716-4DAF-B444-6BA60F42A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43437576"/>
        <c:axId val="543432328"/>
      </c:barChart>
      <c:catAx>
        <c:axId val="5434375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432328"/>
        <c:crosses val="autoZero"/>
        <c:auto val="1"/>
        <c:lblAlgn val="ctr"/>
        <c:lblOffset val="100"/>
        <c:noMultiLvlLbl val="0"/>
      </c:catAx>
      <c:valAx>
        <c:axId val="54343232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34375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7680503144654082"/>
          <c:y val="0.9321992680674408"/>
          <c:w val="0.61026135569531792"/>
          <c:h val="5.790057529365805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Arkusz2!$PT$25:$PT$32</c:f>
              <c:strCache>
                <c:ptCount val="8"/>
                <c:pt idx="0">
                  <c:v>Jak ocenia Pan/i bezpieczeństwo na ulicach na terenie MOF Lęborka?</c:v>
                </c:pt>
                <c:pt idx="1">
                  <c:v>Jak ocenia Pan/i bezpieczeństwo na chodnikach na terenie MOF Lęborka (np. kolizje ze ścieżkami rowerowymi, hulajnogami)?</c:v>
                </c:pt>
                <c:pt idx="2">
                  <c:v>Jak ocenia Pan/i stan nawierzchni dróg/ ulic na terenie MOF Lęborka?</c:v>
                </c:pt>
                <c:pt idx="3">
                  <c:v>Jak ocenia Pan/i stan nawierzchni chodników na terenie MOF Lęborka?</c:v>
                </c:pt>
                <c:pt idx="4">
                  <c:v>Jak ocenia Pan/i dostosowanie ciągów pieszych do potrzeb osób z niepełnosprawnościami?</c:v>
                </c:pt>
                <c:pt idx="5">
                  <c:v>Jak ocenia Pan/i przepustowość głównych tras komunikacyjnych na terenie MOF Lęborka (np. powstawanie korków drogowych)?</c:v>
                </c:pt>
                <c:pt idx="6">
                  <c:v>Jak ocenia Pan/i dostępność rowerowych ścieżek transportowych na terenie MOF Lęborka?</c:v>
                </c:pt>
                <c:pt idx="7">
                  <c:v>Jak ocenia Pan/i jakość rowerowych ścieżek transportowych na terenie MOF Lęborka?</c:v>
                </c:pt>
              </c:strCache>
            </c:strRef>
          </c:cat>
          <c:val>
            <c:numRef>
              <c:f>Arkusz2!$PU$25:$PU$32</c:f>
              <c:numCache>
                <c:formatCode>0%</c:formatCode>
                <c:ptCount val="8"/>
                <c:pt idx="0">
                  <c:v>6.354515050167224E-2</c:v>
                </c:pt>
                <c:pt idx="1">
                  <c:v>7.3578595317725759E-2</c:v>
                </c:pt>
                <c:pt idx="2">
                  <c:v>2.0066889632107024E-2</c:v>
                </c:pt>
                <c:pt idx="3">
                  <c:v>2.3411371237458192E-2</c:v>
                </c:pt>
                <c:pt idx="4">
                  <c:v>8.6956521739130432E-2</c:v>
                </c:pt>
                <c:pt idx="5">
                  <c:v>0.1939799331103679</c:v>
                </c:pt>
                <c:pt idx="6">
                  <c:v>9.3645484949832769E-2</c:v>
                </c:pt>
                <c:pt idx="7">
                  <c:v>5.016722408026756E-2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4F-4502-A7F9-7ED13E019ECD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Arkusz2!$PT$25:$PT$32</c:f>
              <c:strCache>
                <c:ptCount val="8"/>
                <c:pt idx="0">
                  <c:v>Jak ocenia Pan/i bezpieczeństwo na ulicach na terenie MOF Lęborka?</c:v>
                </c:pt>
                <c:pt idx="1">
                  <c:v>Jak ocenia Pan/i bezpieczeństwo na chodnikach na terenie MOF Lęborka (np. kolizje ze ścieżkami rowerowymi, hulajnogami)?</c:v>
                </c:pt>
                <c:pt idx="2">
                  <c:v>Jak ocenia Pan/i stan nawierzchni dróg/ ulic na terenie MOF Lęborka?</c:v>
                </c:pt>
                <c:pt idx="3">
                  <c:v>Jak ocenia Pan/i stan nawierzchni chodników na terenie MOF Lęborka?</c:v>
                </c:pt>
                <c:pt idx="4">
                  <c:v>Jak ocenia Pan/i dostosowanie ciągów pieszych do potrzeb osób z niepełnosprawnościami?</c:v>
                </c:pt>
                <c:pt idx="5">
                  <c:v>Jak ocenia Pan/i przepustowość głównych tras komunikacyjnych na terenie MOF Lęborka (np. powstawanie korków drogowych)?</c:v>
                </c:pt>
                <c:pt idx="6">
                  <c:v>Jak ocenia Pan/i dostępność rowerowych ścieżek transportowych na terenie MOF Lęborka?</c:v>
                </c:pt>
                <c:pt idx="7">
                  <c:v>Jak ocenia Pan/i jakość rowerowych ścieżek transportowych na terenie MOF Lęborka?</c:v>
                </c:pt>
              </c:strCache>
            </c:strRef>
          </c:cat>
          <c:val>
            <c:numRef>
              <c:f>Arkusz2!$PV$25:$PV$32</c:f>
              <c:numCache>
                <c:formatCode>0%</c:formatCode>
                <c:ptCount val="8"/>
                <c:pt idx="0">
                  <c:v>0.14715719063545152</c:v>
                </c:pt>
                <c:pt idx="1">
                  <c:v>0.22073578595317725</c:v>
                </c:pt>
                <c:pt idx="2">
                  <c:v>0.13377926421404682</c:v>
                </c:pt>
                <c:pt idx="3">
                  <c:v>0.21404682274247491</c:v>
                </c:pt>
                <c:pt idx="4">
                  <c:v>0.31103678929765888</c:v>
                </c:pt>
                <c:pt idx="5">
                  <c:v>0.42809364548494983</c:v>
                </c:pt>
                <c:pt idx="6">
                  <c:v>0.26421404682274247</c:v>
                </c:pt>
                <c:pt idx="7">
                  <c:v>0.21739130434782608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B4F-4502-A7F9-7ED13E019ECD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Arkusz2!$PT$25:$PT$32</c:f>
              <c:strCache>
                <c:ptCount val="8"/>
                <c:pt idx="0">
                  <c:v>Jak ocenia Pan/i bezpieczeństwo na ulicach na terenie MOF Lęborka?</c:v>
                </c:pt>
                <c:pt idx="1">
                  <c:v>Jak ocenia Pan/i bezpieczeństwo na chodnikach na terenie MOF Lęborka (np. kolizje ze ścieżkami rowerowymi, hulajnogami)?</c:v>
                </c:pt>
                <c:pt idx="2">
                  <c:v>Jak ocenia Pan/i stan nawierzchni dróg/ ulic na terenie MOF Lęborka?</c:v>
                </c:pt>
                <c:pt idx="3">
                  <c:v>Jak ocenia Pan/i stan nawierzchni chodników na terenie MOF Lęborka?</c:v>
                </c:pt>
                <c:pt idx="4">
                  <c:v>Jak ocenia Pan/i dostosowanie ciągów pieszych do potrzeb osób z niepełnosprawnościami?</c:v>
                </c:pt>
                <c:pt idx="5">
                  <c:v>Jak ocenia Pan/i przepustowość głównych tras komunikacyjnych na terenie MOF Lęborka (np. powstawanie korków drogowych)?</c:v>
                </c:pt>
                <c:pt idx="6">
                  <c:v>Jak ocenia Pan/i dostępność rowerowych ścieżek transportowych na terenie MOF Lęborka?</c:v>
                </c:pt>
                <c:pt idx="7">
                  <c:v>Jak ocenia Pan/i jakość rowerowych ścieżek transportowych na terenie MOF Lęborka?</c:v>
                </c:pt>
              </c:strCache>
            </c:strRef>
          </c:cat>
          <c:val>
            <c:numRef>
              <c:f>Arkusz2!$PW$25:$PW$32</c:f>
              <c:numCache>
                <c:formatCode>0%</c:formatCode>
                <c:ptCount val="8"/>
                <c:pt idx="0">
                  <c:v>0.52173913043478259</c:v>
                </c:pt>
                <c:pt idx="1">
                  <c:v>0.47826086956521741</c:v>
                </c:pt>
                <c:pt idx="2">
                  <c:v>0.56187290969899661</c:v>
                </c:pt>
                <c:pt idx="3">
                  <c:v>0.47157190635451507</c:v>
                </c:pt>
                <c:pt idx="4">
                  <c:v>0.41471571906354515</c:v>
                </c:pt>
                <c:pt idx="5">
                  <c:v>0.27759197324414714</c:v>
                </c:pt>
                <c:pt idx="6">
                  <c:v>0.41471571906354515</c:v>
                </c:pt>
                <c:pt idx="7">
                  <c:v>0.40133779264214048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B4F-4502-A7F9-7ED13E019ECD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Arkusz2!$PT$25:$PT$32</c:f>
              <c:strCache>
                <c:ptCount val="8"/>
                <c:pt idx="0">
                  <c:v>Jak ocenia Pan/i bezpieczeństwo na ulicach na terenie MOF Lęborka?</c:v>
                </c:pt>
                <c:pt idx="1">
                  <c:v>Jak ocenia Pan/i bezpieczeństwo na chodnikach na terenie MOF Lęborka (np. kolizje ze ścieżkami rowerowymi, hulajnogami)?</c:v>
                </c:pt>
                <c:pt idx="2">
                  <c:v>Jak ocenia Pan/i stan nawierzchni dróg/ ulic na terenie MOF Lęborka?</c:v>
                </c:pt>
                <c:pt idx="3">
                  <c:v>Jak ocenia Pan/i stan nawierzchni chodników na terenie MOF Lęborka?</c:v>
                </c:pt>
                <c:pt idx="4">
                  <c:v>Jak ocenia Pan/i dostosowanie ciągów pieszych do potrzeb osób z niepełnosprawnościami?</c:v>
                </c:pt>
                <c:pt idx="5">
                  <c:v>Jak ocenia Pan/i przepustowość głównych tras komunikacyjnych na terenie MOF Lęborka (np. powstawanie korków drogowych)?</c:v>
                </c:pt>
                <c:pt idx="6">
                  <c:v>Jak ocenia Pan/i dostępność rowerowych ścieżek transportowych na terenie MOF Lęborka?</c:v>
                </c:pt>
                <c:pt idx="7">
                  <c:v>Jak ocenia Pan/i jakość rowerowych ścieżek transportowych na terenie MOF Lęborka?</c:v>
                </c:pt>
              </c:strCache>
            </c:strRef>
          </c:cat>
          <c:val>
            <c:numRef>
              <c:f>Arkusz2!$PX$25:$PX$32</c:f>
              <c:numCache>
                <c:formatCode>0%</c:formatCode>
                <c:ptCount val="8"/>
                <c:pt idx="0">
                  <c:v>0.22408026755852842</c:v>
                </c:pt>
                <c:pt idx="1">
                  <c:v>0.1939799331103679</c:v>
                </c:pt>
                <c:pt idx="2">
                  <c:v>0.2608695652173913</c:v>
                </c:pt>
                <c:pt idx="3">
                  <c:v>0.27424749163879597</c:v>
                </c:pt>
                <c:pt idx="4">
                  <c:v>0.17725752508361203</c:v>
                </c:pt>
                <c:pt idx="5">
                  <c:v>8.0267558528428096E-2</c:v>
                </c:pt>
                <c:pt idx="6">
                  <c:v>0.18729096989966554</c:v>
                </c:pt>
                <c:pt idx="7">
                  <c:v>0.28428093645484948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B4F-4502-A7F9-7ED13E019ECD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Arkusz2!$PT$25:$PT$32</c:f>
              <c:strCache>
                <c:ptCount val="8"/>
                <c:pt idx="0">
                  <c:v>Jak ocenia Pan/i bezpieczeństwo na ulicach na terenie MOF Lęborka?</c:v>
                </c:pt>
                <c:pt idx="1">
                  <c:v>Jak ocenia Pan/i bezpieczeństwo na chodnikach na terenie MOF Lęborka (np. kolizje ze ścieżkami rowerowymi, hulajnogami)?</c:v>
                </c:pt>
                <c:pt idx="2">
                  <c:v>Jak ocenia Pan/i stan nawierzchni dróg/ ulic na terenie MOF Lęborka?</c:v>
                </c:pt>
                <c:pt idx="3">
                  <c:v>Jak ocenia Pan/i stan nawierzchni chodników na terenie MOF Lęborka?</c:v>
                </c:pt>
                <c:pt idx="4">
                  <c:v>Jak ocenia Pan/i dostosowanie ciągów pieszych do potrzeb osób z niepełnosprawnościami?</c:v>
                </c:pt>
                <c:pt idx="5">
                  <c:v>Jak ocenia Pan/i przepustowość głównych tras komunikacyjnych na terenie MOF Lęborka (np. powstawanie korków drogowych)?</c:v>
                </c:pt>
                <c:pt idx="6">
                  <c:v>Jak ocenia Pan/i dostępność rowerowych ścieżek transportowych na terenie MOF Lęborka?</c:v>
                </c:pt>
                <c:pt idx="7">
                  <c:v>Jak ocenia Pan/i jakość rowerowych ścieżek transportowych na terenie MOF Lęborka?</c:v>
                </c:pt>
              </c:strCache>
            </c:strRef>
          </c:cat>
          <c:val>
            <c:numRef>
              <c:f>Arkusz2!$PY$25:$PY$32</c:f>
              <c:numCache>
                <c:formatCode>0%</c:formatCode>
                <c:ptCount val="8"/>
                <c:pt idx="0">
                  <c:v>4.3478260869565216E-2</c:v>
                </c:pt>
                <c:pt idx="1">
                  <c:v>3.3444816053511704E-2</c:v>
                </c:pt>
                <c:pt idx="2">
                  <c:v>2.3411371237458192E-2</c:v>
                </c:pt>
                <c:pt idx="3">
                  <c:v>1.6722408026755852E-2</c:v>
                </c:pt>
                <c:pt idx="4">
                  <c:v>1.0033444816053512E-2</c:v>
                </c:pt>
                <c:pt idx="5">
                  <c:v>2.0066889632107024E-2</c:v>
                </c:pt>
                <c:pt idx="6">
                  <c:v>4.0133779264214048E-2</c:v>
                </c:pt>
                <c:pt idx="7">
                  <c:v>4.6822742474916385E-2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B4F-4502-A7F9-7ED13E019EC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43490056"/>
        <c:axId val="543490712"/>
      </c:barChart>
      <c:catAx>
        <c:axId val="5434900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490712"/>
        <c:crosses val="autoZero"/>
        <c:auto val="1"/>
        <c:lblAlgn val="ctr"/>
        <c:lblOffset val="100"/>
        <c:noMultiLvlLbl val="0"/>
      </c:catAx>
      <c:valAx>
        <c:axId val="54349071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3490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233612858141159"/>
          <c:y val="0.92707941531550164"/>
          <c:w val="0.5902928022361984"/>
          <c:h val="5.1540833160980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Arkusz4!$PU$2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Arkusz4!$PT$3:$PT$8</c:f>
              <c:strCache>
                <c:ptCount val="6"/>
                <c:pt idx="0">
                  <c:v>Jak ocenia Pani/i jakość oferty edukacyjnej na terenie MOF Lęborka (np. poziom nauczania, dostęp do nowoczesnych form edukacji, itp.)?</c:v>
                </c:pt>
                <c:pt idx="1">
                  <c:v>Jak ocenia Pani/i dostosowanie oferty edukacyjnej na terenie MOF Lęborka do potrzeb rynku pracy?</c:v>
                </c:pt>
                <c:pt idx="2">
                  <c:v>Jak ocenia Pan/i dostępność obiektów oświatowych na terenie MOF Lęborka (żłobki)?</c:v>
                </c:pt>
                <c:pt idx="3">
                  <c:v>Jak ocenia Pan/i dostępność obiektów oświatowych na terenie MOF Lęborka (przedszkola)?</c:v>
                </c:pt>
                <c:pt idx="4">
                  <c:v>Jak ocenia Pan/i dostępność obiektów oświatowych na terenie MOF Lęborka (szkoły)?</c:v>
                </c:pt>
                <c:pt idx="5">
                  <c:v>Jak ocenia Pan/i stan obiektów oświatowych na terenie MOF Lęborka (żłobki, przedszkola, szkoły)?</c:v>
                </c:pt>
              </c:strCache>
            </c:strRef>
          </c:cat>
          <c:val>
            <c:numRef>
              <c:f>Arkusz4!$PU$3:$PU$8</c:f>
              <c:numCache>
                <c:formatCode>0%</c:formatCode>
                <c:ptCount val="6"/>
                <c:pt idx="0">
                  <c:v>3.0100334448160536E-2</c:v>
                </c:pt>
                <c:pt idx="1">
                  <c:v>2.3411371237458192E-2</c:v>
                </c:pt>
                <c:pt idx="2">
                  <c:v>6.0200668896321072E-2</c:v>
                </c:pt>
                <c:pt idx="3">
                  <c:v>1.6722408026755852E-2</c:v>
                </c:pt>
                <c:pt idx="4">
                  <c:v>1.0033444816053512E-2</c:v>
                </c:pt>
                <c:pt idx="5">
                  <c:v>1.6722408026755852E-2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949-4FDF-AB6F-94FB9A465BE4}"/>
            </c:ext>
          </c:extLst>
        </c:ser>
        <c:ser>
          <c:idx val="1"/>
          <c:order val="1"/>
          <c:tx>
            <c:strRef>
              <c:f>Arkusz4!$PV$2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Arkusz4!$PT$3:$PT$8</c:f>
              <c:strCache>
                <c:ptCount val="6"/>
                <c:pt idx="0">
                  <c:v>Jak ocenia Pani/i jakość oferty edukacyjnej na terenie MOF Lęborka (np. poziom nauczania, dostęp do nowoczesnych form edukacji, itp.)?</c:v>
                </c:pt>
                <c:pt idx="1">
                  <c:v>Jak ocenia Pani/i dostosowanie oferty edukacyjnej na terenie MOF Lęborka do potrzeb rynku pracy?</c:v>
                </c:pt>
                <c:pt idx="2">
                  <c:v>Jak ocenia Pan/i dostępność obiektów oświatowych na terenie MOF Lęborka (żłobki)?</c:v>
                </c:pt>
                <c:pt idx="3">
                  <c:v>Jak ocenia Pan/i dostępność obiektów oświatowych na terenie MOF Lęborka (przedszkola)?</c:v>
                </c:pt>
                <c:pt idx="4">
                  <c:v>Jak ocenia Pan/i dostępność obiektów oświatowych na terenie MOF Lęborka (szkoły)?</c:v>
                </c:pt>
                <c:pt idx="5">
                  <c:v>Jak ocenia Pan/i stan obiektów oświatowych na terenie MOF Lęborka (żłobki, przedszkola, szkoły)?</c:v>
                </c:pt>
              </c:strCache>
            </c:strRef>
          </c:cat>
          <c:val>
            <c:numRef>
              <c:f>Arkusz4!$PV$3:$PV$8</c:f>
              <c:numCache>
                <c:formatCode>0%</c:formatCode>
                <c:ptCount val="6"/>
                <c:pt idx="0">
                  <c:v>0.12040133779264214</c:v>
                </c:pt>
                <c:pt idx="1">
                  <c:v>0.15050167224080269</c:v>
                </c:pt>
                <c:pt idx="2">
                  <c:v>0.22742474916387959</c:v>
                </c:pt>
                <c:pt idx="3">
                  <c:v>8.6956521739130432E-2</c:v>
                </c:pt>
                <c:pt idx="4">
                  <c:v>4.6822742474916385E-2</c:v>
                </c:pt>
                <c:pt idx="5">
                  <c:v>8.0267558528428096E-2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949-4FDF-AB6F-94FB9A465BE4}"/>
            </c:ext>
          </c:extLst>
        </c:ser>
        <c:ser>
          <c:idx val="2"/>
          <c:order val="2"/>
          <c:tx>
            <c:strRef>
              <c:f>Arkusz4!$PW$2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Arkusz4!$PT$3:$PT$8</c:f>
              <c:strCache>
                <c:ptCount val="6"/>
                <c:pt idx="0">
                  <c:v>Jak ocenia Pani/i jakość oferty edukacyjnej na terenie MOF Lęborka (np. poziom nauczania, dostęp do nowoczesnych form edukacji, itp.)?</c:v>
                </c:pt>
                <c:pt idx="1">
                  <c:v>Jak ocenia Pani/i dostosowanie oferty edukacyjnej na terenie MOF Lęborka do potrzeb rynku pracy?</c:v>
                </c:pt>
                <c:pt idx="2">
                  <c:v>Jak ocenia Pan/i dostępność obiektów oświatowych na terenie MOF Lęborka (żłobki)?</c:v>
                </c:pt>
                <c:pt idx="3">
                  <c:v>Jak ocenia Pan/i dostępność obiektów oświatowych na terenie MOF Lęborka (przedszkola)?</c:v>
                </c:pt>
                <c:pt idx="4">
                  <c:v>Jak ocenia Pan/i dostępność obiektów oświatowych na terenie MOF Lęborka (szkoły)?</c:v>
                </c:pt>
                <c:pt idx="5">
                  <c:v>Jak ocenia Pan/i stan obiektów oświatowych na terenie MOF Lęborka (żłobki, przedszkola, szkoły)?</c:v>
                </c:pt>
              </c:strCache>
            </c:strRef>
          </c:cat>
          <c:val>
            <c:numRef>
              <c:f>Arkusz4!$PW$3:$PW$8</c:f>
              <c:numCache>
                <c:formatCode>0%</c:formatCode>
                <c:ptCount val="6"/>
                <c:pt idx="0">
                  <c:v>0.4682274247491639</c:v>
                </c:pt>
                <c:pt idx="1">
                  <c:v>0.50501672240802675</c:v>
                </c:pt>
                <c:pt idx="2">
                  <c:v>0.40802675585284282</c:v>
                </c:pt>
                <c:pt idx="3">
                  <c:v>0.40802675585284282</c:v>
                </c:pt>
                <c:pt idx="4">
                  <c:v>0.35451505016722407</c:v>
                </c:pt>
                <c:pt idx="5">
                  <c:v>0.44816053511705684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949-4FDF-AB6F-94FB9A465BE4}"/>
            </c:ext>
          </c:extLst>
        </c:ser>
        <c:ser>
          <c:idx val="3"/>
          <c:order val="3"/>
          <c:tx>
            <c:strRef>
              <c:f>Arkusz4!$PX$2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Arkusz4!$PT$3:$PT$8</c:f>
              <c:strCache>
                <c:ptCount val="6"/>
                <c:pt idx="0">
                  <c:v>Jak ocenia Pani/i jakość oferty edukacyjnej na terenie MOF Lęborka (np. poziom nauczania, dostęp do nowoczesnych form edukacji, itp.)?</c:v>
                </c:pt>
                <c:pt idx="1">
                  <c:v>Jak ocenia Pani/i dostosowanie oferty edukacyjnej na terenie MOF Lęborka do potrzeb rynku pracy?</c:v>
                </c:pt>
                <c:pt idx="2">
                  <c:v>Jak ocenia Pan/i dostępność obiektów oświatowych na terenie MOF Lęborka (żłobki)?</c:v>
                </c:pt>
                <c:pt idx="3">
                  <c:v>Jak ocenia Pan/i dostępność obiektów oświatowych na terenie MOF Lęborka (przedszkola)?</c:v>
                </c:pt>
                <c:pt idx="4">
                  <c:v>Jak ocenia Pan/i dostępność obiektów oświatowych na terenie MOF Lęborka (szkoły)?</c:v>
                </c:pt>
                <c:pt idx="5">
                  <c:v>Jak ocenia Pan/i stan obiektów oświatowych na terenie MOF Lęborka (żłobki, przedszkola, szkoły)?</c:v>
                </c:pt>
              </c:strCache>
            </c:strRef>
          </c:cat>
          <c:val>
            <c:numRef>
              <c:f>Arkusz4!$PX$3:$PX$8</c:f>
              <c:numCache>
                <c:formatCode>0%</c:formatCode>
                <c:ptCount val="6"/>
                <c:pt idx="0">
                  <c:v>0.33110367892976589</c:v>
                </c:pt>
                <c:pt idx="1">
                  <c:v>0.27759197324414714</c:v>
                </c:pt>
                <c:pt idx="2">
                  <c:v>0.2608695652173913</c:v>
                </c:pt>
                <c:pt idx="3">
                  <c:v>0.44816053511705684</c:v>
                </c:pt>
                <c:pt idx="4">
                  <c:v>0.50501672240802675</c:v>
                </c:pt>
                <c:pt idx="5">
                  <c:v>0.40802675585284282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949-4FDF-AB6F-94FB9A465BE4}"/>
            </c:ext>
          </c:extLst>
        </c:ser>
        <c:ser>
          <c:idx val="4"/>
          <c:order val="4"/>
          <c:tx>
            <c:strRef>
              <c:f>Arkusz4!$PY$2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Arkusz4!$PT$3:$PT$8</c:f>
              <c:strCache>
                <c:ptCount val="6"/>
                <c:pt idx="0">
                  <c:v>Jak ocenia Pani/i jakość oferty edukacyjnej na terenie MOF Lęborka (np. poziom nauczania, dostęp do nowoczesnych form edukacji, itp.)?</c:v>
                </c:pt>
                <c:pt idx="1">
                  <c:v>Jak ocenia Pani/i dostosowanie oferty edukacyjnej na terenie MOF Lęborka do potrzeb rynku pracy?</c:v>
                </c:pt>
                <c:pt idx="2">
                  <c:v>Jak ocenia Pan/i dostępność obiektów oświatowych na terenie MOF Lęborka (żłobki)?</c:v>
                </c:pt>
                <c:pt idx="3">
                  <c:v>Jak ocenia Pan/i dostępność obiektów oświatowych na terenie MOF Lęborka (przedszkola)?</c:v>
                </c:pt>
                <c:pt idx="4">
                  <c:v>Jak ocenia Pan/i dostępność obiektów oświatowych na terenie MOF Lęborka (szkoły)?</c:v>
                </c:pt>
                <c:pt idx="5">
                  <c:v>Jak ocenia Pan/i stan obiektów oświatowych na terenie MOF Lęborka (żłobki, przedszkola, szkoły)?</c:v>
                </c:pt>
              </c:strCache>
            </c:strRef>
          </c:cat>
          <c:val>
            <c:numRef>
              <c:f>Arkusz4!$PY$3:$PY$8</c:f>
              <c:numCache>
                <c:formatCode>0%</c:formatCode>
                <c:ptCount val="6"/>
                <c:pt idx="0">
                  <c:v>5.016722408026756E-2</c:v>
                </c:pt>
                <c:pt idx="1">
                  <c:v>4.3478260869565216E-2</c:v>
                </c:pt>
                <c:pt idx="2">
                  <c:v>4.3478260869565216E-2</c:v>
                </c:pt>
                <c:pt idx="3">
                  <c:v>4.0133779264214048E-2</c:v>
                </c:pt>
                <c:pt idx="4">
                  <c:v>8.3612040133779264E-2</c:v>
                </c:pt>
                <c:pt idx="5">
                  <c:v>4.6822742474916385E-2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949-4FDF-AB6F-94FB9A465B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42485224"/>
        <c:axId val="642483256"/>
      </c:barChart>
      <c:catAx>
        <c:axId val="6424852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2483256"/>
        <c:crosses val="autoZero"/>
        <c:auto val="1"/>
        <c:lblAlgn val="ctr"/>
        <c:lblOffset val="100"/>
        <c:noMultiLvlLbl val="0"/>
      </c:catAx>
      <c:valAx>
        <c:axId val="64248325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424852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452341020265543"/>
          <c:y val="0.91196490372331773"/>
          <c:w val="0.56810552061495445"/>
          <c:h val="6.222388683715421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Arkusz4!$PU$2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Arkusz4!$PT$9:$PT$12</c:f>
              <c:strCache>
                <c:ptCount val="4"/>
                <c:pt idx="0">
                  <c:v>Jak ocenia Pan/i ofertę obiektów kulturalno-edukacyjnych (świetlice, biblioteki, domy kultury itp.) na terenie MOF Lęborka?</c:v>
                </c:pt>
                <c:pt idx="1">
                  <c:v>Jak ocenia Pan/i jakość obiektów kulturalno-edukacyjnych (świetlice, biblioteki, domy kultury itp.) na terenie MOF Lęborka?</c:v>
                </c:pt>
                <c:pt idx="2">
                  <c:v>Jak ocenia Pan/i atrakcyjność oferty kulturalno-rozrywkowej dostępnej na terenie MOF Lęborka?</c:v>
                </c:pt>
                <c:pt idx="3">
                  <c:v>Jak ocenia Pan/i poziom uczestnictwa w kulturze mieszkańców z terenów MOF Lęborka?</c:v>
                </c:pt>
              </c:strCache>
            </c:strRef>
          </c:cat>
          <c:val>
            <c:numRef>
              <c:f>Arkusz4!$PU$9:$PU$12</c:f>
              <c:numCache>
                <c:formatCode>0%</c:formatCode>
                <c:ptCount val="4"/>
                <c:pt idx="0">
                  <c:v>3.3444816053511704E-2</c:v>
                </c:pt>
                <c:pt idx="1">
                  <c:v>2.3411371237458192E-2</c:v>
                </c:pt>
                <c:pt idx="2">
                  <c:v>3.678929765886288E-2</c:v>
                </c:pt>
                <c:pt idx="3">
                  <c:v>4.6822742474916385E-2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3D8-4AC6-8866-81AD5AFD4FB3}"/>
            </c:ext>
          </c:extLst>
        </c:ser>
        <c:ser>
          <c:idx val="1"/>
          <c:order val="1"/>
          <c:tx>
            <c:strRef>
              <c:f>Arkusz4!$PV$2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Arkusz4!$PT$9:$PT$12</c:f>
              <c:strCache>
                <c:ptCount val="4"/>
                <c:pt idx="0">
                  <c:v>Jak ocenia Pan/i ofertę obiektów kulturalno-edukacyjnych (świetlice, biblioteki, domy kultury itp.) na terenie MOF Lęborka?</c:v>
                </c:pt>
                <c:pt idx="1">
                  <c:v>Jak ocenia Pan/i jakość obiektów kulturalno-edukacyjnych (świetlice, biblioteki, domy kultury itp.) na terenie MOF Lęborka?</c:v>
                </c:pt>
                <c:pt idx="2">
                  <c:v>Jak ocenia Pan/i atrakcyjność oferty kulturalno-rozrywkowej dostępnej na terenie MOF Lęborka?</c:v>
                </c:pt>
                <c:pt idx="3">
                  <c:v>Jak ocenia Pan/i poziom uczestnictwa w kulturze mieszkańców z terenów MOF Lęborka?</c:v>
                </c:pt>
              </c:strCache>
            </c:strRef>
          </c:cat>
          <c:val>
            <c:numRef>
              <c:f>Arkusz4!$PV$9:$PV$12</c:f>
              <c:numCache>
                <c:formatCode>0%</c:formatCode>
                <c:ptCount val="4"/>
                <c:pt idx="0">
                  <c:v>0.11036789297658862</c:v>
                </c:pt>
                <c:pt idx="1">
                  <c:v>8.6956521739130432E-2</c:v>
                </c:pt>
                <c:pt idx="2">
                  <c:v>0.19063545150501673</c:v>
                </c:pt>
                <c:pt idx="3">
                  <c:v>0.18729096989966554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73D8-4AC6-8866-81AD5AFD4FB3}"/>
            </c:ext>
          </c:extLst>
        </c:ser>
        <c:ser>
          <c:idx val="2"/>
          <c:order val="2"/>
          <c:tx>
            <c:strRef>
              <c:f>Arkusz4!$PW$2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Arkusz4!$PT$9:$PT$12</c:f>
              <c:strCache>
                <c:ptCount val="4"/>
                <c:pt idx="0">
                  <c:v>Jak ocenia Pan/i ofertę obiektów kulturalno-edukacyjnych (świetlice, biblioteki, domy kultury itp.) na terenie MOF Lęborka?</c:v>
                </c:pt>
                <c:pt idx="1">
                  <c:v>Jak ocenia Pan/i jakość obiektów kulturalno-edukacyjnych (świetlice, biblioteki, domy kultury itp.) na terenie MOF Lęborka?</c:v>
                </c:pt>
                <c:pt idx="2">
                  <c:v>Jak ocenia Pan/i atrakcyjność oferty kulturalno-rozrywkowej dostępnej na terenie MOF Lęborka?</c:v>
                </c:pt>
                <c:pt idx="3">
                  <c:v>Jak ocenia Pan/i poziom uczestnictwa w kulturze mieszkańców z terenów MOF Lęborka?</c:v>
                </c:pt>
              </c:strCache>
            </c:strRef>
          </c:cat>
          <c:val>
            <c:numRef>
              <c:f>Arkusz4!$PW$9:$PW$12</c:f>
              <c:numCache>
                <c:formatCode>0%</c:formatCode>
                <c:ptCount val="4"/>
                <c:pt idx="0">
                  <c:v>0.39464882943143814</c:v>
                </c:pt>
                <c:pt idx="1">
                  <c:v>0.35785953177257523</c:v>
                </c:pt>
                <c:pt idx="2">
                  <c:v>0.43812709030100333</c:v>
                </c:pt>
                <c:pt idx="3">
                  <c:v>0.52508361204013376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73D8-4AC6-8866-81AD5AFD4FB3}"/>
            </c:ext>
          </c:extLst>
        </c:ser>
        <c:ser>
          <c:idx val="3"/>
          <c:order val="3"/>
          <c:tx>
            <c:strRef>
              <c:f>Arkusz4!$PX$2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Arkusz4!$PT$9:$PT$12</c:f>
              <c:strCache>
                <c:ptCount val="4"/>
                <c:pt idx="0">
                  <c:v>Jak ocenia Pan/i ofertę obiektów kulturalno-edukacyjnych (świetlice, biblioteki, domy kultury itp.) na terenie MOF Lęborka?</c:v>
                </c:pt>
                <c:pt idx="1">
                  <c:v>Jak ocenia Pan/i jakość obiektów kulturalno-edukacyjnych (świetlice, biblioteki, domy kultury itp.) na terenie MOF Lęborka?</c:v>
                </c:pt>
                <c:pt idx="2">
                  <c:v>Jak ocenia Pan/i atrakcyjność oferty kulturalno-rozrywkowej dostępnej na terenie MOF Lęborka?</c:v>
                </c:pt>
                <c:pt idx="3">
                  <c:v>Jak ocenia Pan/i poziom uczestnictwa w kulturze mieszkańców z terenów MOF Lęborka?</c:v>
                </c:pt>
              </c:strCache>
            </c:strRef>
          </c:cat>
          <c:val>
            <c:numRef>
              <c:f>Arkusz4!$PX$9:$PX$12</c:f>
              <c:numCache>
                <c:formatCode>0%</c:formatCode>
                <c:ptCount val="4"/>
                <c:pt idx="0">
                  <c:v>0.39799331103678931</c:v>
                </c:pt>
                <c:pt idx="1">
                  <c:v>0.44481605351170567</c:v>
                </c:pt>
                <c:pt idx="2">
                  <c:v>0.29431438127090304</c:v>
                </c:pt>
                <c:pt idx="3">
                  <c:v>0.22408026755852842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3D8-4AC6-8866-81AD5AFD4FB3}"/>
            </c:ext>
          </c:extLst>
        </c:ser>
        <c:ser>
          <c:idx val="4"/>
          <c:order val="4"/>
          <c:tx>
            <c:strRef>
              <c:f>Arkusz4!$PY$2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Arkusz4!$PT$9:$PT$12</c:f>
              <c:strCache>
                <c:ptCount val="4"/>
                <c:pt idx="0">
                  <c:v>Jak ocenia Pan/i ofertę obiektów kulturalno-edukacyjnych (świetlice, biblioteki, domy kultury itp.) na terenie MOF Lęborka?</c:v>
                </c:pt>
                <c:pt idx="1">
                  <c:v>Jak ocenia Pan/i jakość obiektów kulturalno-edukacyjnych (świetlice, biblioteki, domy kultury itp.) na terenie MOF Lęborka?</c:v>
                </c:pt>
                <c:pt idx="2">
                  <c:v>Jak ocenia Pan/i atrakcyjność oferty kulturalno-rozrywkowej dostępnej na terenie MOF Lęborka?</c:v>
                </c:pt>
                <c:pt idx="3">
                  <c:v>Jak ocenia Pan/i poziom uczestnictwa w kulturze mieszkańców z terenów MOF Lęborka?</c:v>
                </c:pt>
              </c:strCache>
            </c:strRef>
          </c:cat>
          <c:val>
            <c:numRef>
              <c:f>Arkusz4!$PY$9:$PY$12</c:f>
              <c:numCache>
                <c:formatCode>0%</c:formatCode>
                <c:ptCount val="4"/>
                <c:pt idx="0">
                  <c:v>6.354515050167224E-2</c:v>
                </c:pt>
                <c:pt idx="1">
                  <c:v>8.6956521739130432E-2</c:v>
                </c:pt>
                <c:pt idx="2">
                  <c:v>4.0133779264214048E-2</c:v>
                </c:pt>
                <c:pt idx="3">
                  <c:v>1.6722408026755852E-2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73D8-4AC6-8866-81AD5AFD4F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305208"/>
        <c:axId val="637300944"/>
      </c:barChart>
      <c:catAx>
        <c:axId val="63730520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300944"/>
        <c:crosses val="autoZero"/>
        <c:auto val="1"/>
        <c:lblAlgn val="ctr"/>
        <c:lblOffset val="100"/>
        <c:noMultiLvlLbl val="0"/>
      </c:catAx>
      <c:valAx>
        <c:axId val="6373009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30520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3671069182389927"/>
          <c:y val="0.90885367454068244"/>
          <c:w val="0.54591823899371072"/>
          <c:h val="7.031299212598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Arkusz4!$PU$2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Arkusz4!$PT$13:$PT$21</c:f>
              <c:strCache>
                <c:ptCount val="9"/>
                <c:pt idx="0">
                  <c:v>Jak ocenia Pan/i dostępność boisk sportowych na terenie MOF Lęborka?</c:v>
                </c:pt>
                <c:pt idx="1">
                  <c:v>Jak ocenia Pan/i dostępność placów zabaw na terenie MOF Lęborka?</c:v>
                </c:pt>
                <c:pt idx="2">
                  <c:v>Jak ocenia Pan/i dostępność basenów, parków, ławeczek itp. na terenie MOF Lęborka?</c:v>
                </c:pt>
                <c:pt idx="3">
                  <c:v>Jak ocenia Pan/i dostępność kompleksów sportowych na terenie MOF Lęborka?</c:v>
                </c:pt>
                <c:pt idx="4">
                  <c:v>Jak ocenia Pan/i jakość boisk sportowych na terenie MOF Lęborka?</c:v>
                </c:pt>
                <c:pt idx="5">
                  <c:v>Jak ocenia Pan/i jakość placów zabaw na terenie MOF Lęborka?</c:v>
                </c:pt>
                <c:pt idx="6">
                  <c:v>Jak ocenia Pan/i jakość basenów, parków, ławeczek itp. na terenie MOF Lęborka?</c:v>
                </c:pt>
                <c:pt idx="7">
                  <c:v>Jak ocenia Pan/i jakość kompleksów sportowych na terenie MOF Lęborka?</c:v>
                </c:pt>
                <c:pt idx="8">
                  <c:v>Jak ocenia Pan/i dostosowanie infrastruktury sportowo-rekreacyjnej na terenie MOF Lęborka do potrzeb osób z niepełnosprawnościami?</c:v>
                </c:pt>
              </c:strCache>
            </c:strRef>
          </c:cat>
          <c:val>
            <c:numRef>
              <c:f>Arkusz4!$PU$13:$PU$21</c:f>
              <c:numCache>
                <c:formatCode>0%</c:formatCode>
                <c:ptCount val="9"/>
                <c:pt idx="0">
                  <c:v>3.0100334448160536E-2</c:v>
                </c:pt>
                <c:pt idx="1">
                  <c:v>1.0033444816053512E-2</c:v>
                </c:pt>
                <c:pt idx="2">
                  <c:v>6.354515050167224E-2</c:v>
                </c:pt>
                <c:pt idx="3">
                  <c:v>4.0133779264214048E-2</c:v>
                </c:pt>
                <c:pt idx="4">
                  <c:v>2.0066889632107024E-2</c:v>
                </c:pt>
                <c:pt idx="5">
                  <c:v>2.6755852842809364E-2</c:v>
                </c:pt>
                <c:pt idx="6">
                  <c:v>4.6822742474916385E-2</c:v>
                </c:pt>
                <c:pt idx="7">
                  <c:v>3.3444816053511704E-2</c:v>
                </c:pt>
                <c:pt idx="8">
                  <c:v>7.3578595317725759E-2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45-4517-B62E-53E69B8234C4}"/>
            </c:ext>
          </c:extLst>
        </c:ser>
        <c:ser>
          <c:idx val="1"/>
          <c:order val="1"/>
          <c:tx>
            <c:strRef>
              <c:f>Arkusz4!$PV$2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Arkusz4!$PT$13:$PT$21</c:f>
              <c:strCache>
                <c:ptCount val="9"/>
                <c:pt idx="0">
                  <c:v>Jak ocenia Pan/i dostępność boisk sportowych na terenie MOF Lęborka?</c:v>
                </c:pt>
                <c:pt idx="1">
                  <c:v>Jak ocenia Pan/i dostępność placów zabaw na terenie MOF Lęborka?</c:v>
                </c:pt>
                <c:pt idx="2">
                  <c:v>Jak ocenia Pan/i dostępność basenów, parków, ławeczek itp. na terenie MOF Lęborka?</c:v>
                </c:pt>
                <c:pt idx="3">
                  <c:v>Jak ocenia Pan/i dostępność kompleksów sportowych na terenie MOF Lęborka?</c:v>
                </c:pt>
                <c:pt idx="4">
                  <c:v>Jak ocenia Pan/i jakość boisk sportowych na terenie MOF Lęborka?</c:v>
                </c:pt>
                <c:pt idx="5">
                  <c:v>Jak ocenia Pan/i jakość placów zabaw na terenie MOF Lęborka?</c:v>
                </c:pt>
                <c:pt idx="6">
                  <c:v>Jak ocenia Pan/i jakość basenów, parków, ławeczek itp. na terenie MOF Lęborka?</c:v>
                </c:pt>
                <c:pt idx="7">
                  <c:v>Jak ocenia Pan/i jakość kompleksów sportowych na terenie MOF Lęborka?</c:v>
                </c:pt>
                <c:pt idx="8">
                  <c:v>Jak ocenia Pan/i dostosowanie infrastruktury sportowo-rekreacyjnej na terenie MOF Lęborka do potrzeb osób z niepełnosprawnościami?</c:v>
                </c:pt>
              </c:strCache>
            </c:strRef>
          </c:cat>
          <c:val>
            <c:numRef>
              <c:f>Arkusz4!$PV$13:$PV$21</c:f>
              <c:numCache>
                <c:formatCode>0%</c:formatCode>
                <c:ptCount val="9"/>
                <c:pt idx="0">
                  <c:v>7.0234113712374577E-2</c:v>
                </c:pt>
                <c:pt idx="1">
                  <c:v>6.354515050167224E-2</c:v>
                </c:pt>
                <c:pt idx="2">
                  <c:v>0.20401337792642141</c:v>
                </c:pt>
                <c:pt idx="3">
                  <c:v>0.12709030100334448</c:v>
                </c:pt>
                <c:pt idx="4">
                  <c:v>5.6856187290969896E-2</c:v>
                </c:pt>
                <c:pt idx="5">
                  <c:v>8.6956521739130432E-2</c:v>
                </c:pt>
                <c:pt idx="6">
                  <c:v>0.15384615384615385</c:v>
                </c:pt>
                <c:pt idx="7">
                  <c:v>7.6923076923076927E-2</c:v>
                </c:pt>
                <c:pt idx="8">
                  <c:v>0.26421404682274247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45-4517-B62E-53E69B8234C4}"/>
            </c:ext>
          </c:extLst>
        </c:ser>
        <c:ser>
          <c:idx val="2"/>
          <c:order val="2"/>
          <c:tx>
            <c:strRef>
              <c:f>Arkusz4!$PW$2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Arkusz4!$PT$13:$PT$21</c:f>
              <c:strCache>
                <c:ptCount val="9"/>
                <c:pt idx="0">
                  <c:v>Jak ocenia Pan/i dostępność boisk sportowych na terenie MOF Lęborka?</c:v>
                </c:pt>
                <c:pt idx="1">
                  <c:v>Jak ocenia Pan/i dostępność placów zabaw na terenie MOF Lęborka?</c:v>
                </c:pt>
                <c:pt idx="2">
                  <c:v>Jak ocenia Pan/i dostępność basenów, parków, ławeczek itp. na terenie MOF Lęborka?</c:v>
                </c:pt>
                <c:pt idx="3">
                  <c:v>Jak ocenia Pan/i dostępność kompleksów sportowych na terenie MOF Lęborka?</c:v>
                </c:pt>
                <c:pt idx="4">
                  <c:v>Jak ocenia Pan/i jakość boisk sportowych na terenie MOF Lęborka?</c:v>
                </c:pt>
                <c:pt idx="5">
                  <c:v>Jak ocenia Pan/i jakość placów zabaw na terenie MOF Lęborka?</c:v>
                </c:pt>
                <c:pt idx="6">
                  <c:v>Jak ocenia Pan/i jakość basenów, parków, ławeczek itp. na terenie MOF Lęborka?</c:v>
                </c:pt>
                <c:pt idx="7">
                  <c:v>Jak ocenia Pan/i jakość kompleksów sportowych na terenie MOF Lęborka?</c:v>
                </c:pt>
                <c:pt idx="8">
                  <c:v>Jak ocenia Pan/i dostosowanie infrastruktury sportowo-rekreacyjnej na terenie MOF Lęborka do potrzeb osób z niepełnosprawnościami?</c:v>
                </c:pt>
              </c:strCache>
            </c:strRef>
          </c:cat>
          <c:val>
            <c:numRef>
              <c:f>Arkusz4!$PW$13:$PW$21</c:f>
              <c:numCache>
                <c:formatCode>0%</c:formatCode>
                <c:ptCount val="9"/>
                <c:pt idx="0">
                  <c:v>0.31772575250836121</c:v>
                </c:pt>
                <c:pt idx="1">
                  <c:v>0.32775919732441472</c:v>
                </c:pt>
                <c:pt idx="2">
                  <c:v>0.39130434782608697</c:v>
                </c:pt>
                <c:pt idx="3">
                  <c:v>0.39799331103678931</c:v>
                </c:pt>
                <c:pt idx="4">
                  <c:v>0.33779264214046822</c:v>
                </c:pt>
                <c:pt idx="5">
                  <c:v>0.43812709030100333</c:v>
                </c:pt>
                <c:pt idx="6">
                  <c:v>0.48829431438127091</c:v>
                </c:pt>
                <c:pt idx="7">
                  <c:v>0.46153846153846156</c:v>
                </c:pt>
                <c:pt idx="8">
                  <c:v>0.43812709030100333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45-4517-B62E-53E69B8234C4}"/>
            </c:ext>
          </c:extLst>
        </c:ser>
        <c:ser>
          <c:idx val="3"/>
          <c:order val="3"/>
          <c:tx>
            <c:strRef>
              <c:f>Arkusz4!$PX$2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Arkusz4!$PT$13:$PT$21</c:f>
              <c:strCache>
                <c:ptCount val="9"/>
                <c:pt idx="0">
                  <c:v>Jak ocenia Pan/i dostępność boisk sportowych na terenie MOF Lęborka?</c:v>
                </c:pt>
                <c:pt idx="1">
                  <c:v>Jak ocenia Pan/i dostępność placów zabaw na terenie MOF Lęborka?</c:v>
                </c:pt>
                <c:pt idx="2">
                  <c:v>Jak ocenia Pan/i dostępność basenów, parków, ławeczek itp. na terenie MOF Lęborka?</c:v>
                </c:pt>
                <c:pt idx="3">
                  <c:v>Jak ocenia Pan/i dostępność kompleksów sportowych na terenie MOF Lęborka?</c:v>
                </c:pt>
                <c:pt idx="4">
                  <c:v>Jak ocenia Pan/i jakość boisk sportowych na terenie MOF Lęborka?</c:v>
                </c:pt>
                <c:pt idx="5">
                  <c:v>Jak ocenia Pan/i jakość placów zabaw na terenie MOF Lęborka?</c:v>
                </c:pt>
                <c:pt idx="6">
                  <c:v>Jak ocenia Pan/i jakość basenów, parków, ławeczek itp. na terenie MOF Lęborka?</c:v>
                </c:pt>
                <c:pt idx="7">
                  <c:v>Jak ocenia Pan/i jakość kompleksów sportowych na terenie MOF Lęborka?</c:v>
                </c:pt>
                <c:pt idx="8">
                  <c:v>Jak ocenia Pan/i dostosowanie infrastruktury sportowo-rekreacyjnej na terenie MOF Lęborka do potrzeb osób z niepełnosprawnościami?</c:v>
                </c:pt>
              </c:strCache>
            </c:strRef>
          </c:cat>
          <c:val>
            <c:numRef>
              <c:f>Arkusz4!$PX$13:$PX$21</c:f>
              <c:numCache>
                <c:formatCode>0%</c:formatCode>
                <c:ptCount val="9"/>
                <c:pt idx="0">
                  <c:v>0.46153846153846156</c:v>
                </c:pt>
                <c:pt idx="1">
                  <c:v>0.47491638795986624</c:v>
                </c:pt>
                <c:pt idx="2">
                  <c:v>0.29096989966555181</c:v>
                </c:pt>
                <c:pt idx="3">
                  <c:v>0.36454849498327757</c:v>
                </c:pt>
                <c:pt idx="4">
                  <c:v>0.47826086956521741</c:v>
                </c:pt>
                <c:pt idx="5">
                  <c:v>0.38795986622073581</c:v>
                </c:pt>
                <c:pt idx="6">
                  <c:v>0.25752508361204013</c:v>
                </c:pt>
                <c:pt idx="7">
                  <c:v>0.38795986622073581</c:v>
                </c:pt>
                <c:pt idx="8">
                  <c:v>0.19063545150501673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45-4517-B62E-53E69B8234C4}"/>
            </c:ext>
          </c:extLst>
        </c:ser>
        <c:ser>
          <c:idx val="4"/>
          <c:order val="4"/>
          <c:tx>
            <c:strRef>
              <c:f>Arkusz4!$PY$2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Arkusz4!$PT$13:$PT$21</c:f>
              <c:strCache>
                <c:ptCount val="9"/>
                <c:pt idx="0">
                  <c:v>Jak ocenia Pan/i dostępność boisk sportowych na terenie MOF Lęborka?</c:v>
                </c:pt>
                <c:pt idx="1">
                  <c:v>Jak ocenia Pan/i dostępność placów zabaw na terenie MOF Lęborka?</c:v>
                </c:pt>
                <c:pt idx="2">
                  <c:v>Jak ocenia Pan/i dostępność basenów, parków, ławeczek itp. na terenie MOF Lęborka?</c:v>
                </c:pt>
                <c:pt idx="3">
                  <c:v>Jak ocenia Pan/i dostępność kompleksów sportowych na terenie MOF Lęborka?</c:v>
                </c:pt>
                <c:pt idx="4">
                  <c:v>Jak ocenia Pan/i jakość boisk sportowych na terenie MOF Lęborka?</c:v>
                </c:pt>
                <c:pt idx="5">
                  <c:v>Jak ocenia Pan/i jakość placów zabaw na terenie MOF Lęborka?</c:v>
                </c:pt>
                <c:pt idx="6">
                  <c:v>Jak ocenia Pan/i jakość basenów, parków, ławeczek itp. na terenie MOF Lęborka?</c:v>
                </c:pt>
                <c:pt idx="7">
                  <c:v>Jak ocenia Pan/i jakość kompleksów sportowych na terenie MOF Lęborka?</c:v>
                </c:pt>
                <c:pt idx="8">
                  <c:v>Jak ocenia Pan/i dostosowanie infrastruktury sportowo-rekreacyjnej na terenie MOF Lęborka do potrzeb osób z niepełnosprawnościami?</c:v>
                </c:pt>
              </c:strCache>
            </c:strRef>
          </c:cat>
          <c:val>
            <c:numRef>
              <c:f>Arkusz4!$PY$13:$PY$21</c:f>
              <c:numCache>
                <c:formatCode>0%</c:formatCode>
                <c:ptCount val="9"/>
                <c:pt idx="0">
                  <c:v>0.12040133779264214</c:v>
                </c:pt>
                <c:pt idx="1">
                  <c:v>0.12374581939799331</c:v>
                </c:pt>
                <c:pt idx="2">
                  <c:v>5.016722408026756E-2</c:v>
                </c:pt>
                <c:pt idx="3">
                  <c:v>7.0234113712374577E-2</c:v>
                </c:pt>
                <c:pt idx="4">
                  <c:v>0.10702341137123746</c:v>
                </c:pt>
                <c:pt idx="5">
                  <c:v>6.0200668896321072E-2</c:v>
                </c:pt>
                <c:pt idx="6">
                  <c:v>5.3511705685618728E-2</c:v>
                </c:pt>
                <c:pt idx="7">
                  <c:v>4.0133779264214048E-2</c:v>
                </c:pt>
                <c:pt idx="8">
                  <c:v>3.3444816053511704E-2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3E45-4517-B62E-53E69B8234C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1517272"/>
        <c:axId val="631512680"/>
      </c:barChart>
      <c:catAx>
        <c:axId val="631517272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1512680"/>
        <c:crosses val="autoZero"/>
        <c:auto val="1"/>
        <c:lblAlgn val="ctr"/>
        <c:lblOffset val="100"/>
        <c:noMultiLvlLbl val="0"/>
      </c:catAx>
      <c:valAx>
        <c:axId val="631512680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15172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783577917540183"/>
          <c:y val="0.91430399465731071"/>
          <c:w val="0.54813696715583504"/>
          <c:h val="6.32184806550222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Arkusz6!$PU$2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Arkusz6!$PT$3:$PT$10</c:f>
              <c:strCache>
                <c:ptCount val="8"/>
                <c:pt idx="0">
                  <c:v>Jak ocenia Pan/i możliwość uzyskania zatrudnienia na terenie MOF Lęborka?</c:v>
                </c:pt>
                <c:pt idx="1">
                  <c:v>Jak ocenia Pan/i atrakcyjność inwestycyjną obszaru MOF Lęborka (te elementy, dzięki którym jest atrakcyjna dla inwestorów zewnętrznych, np. uzbrojenie terenu, bliskość autostrady)?</c:v>
                </c:pt>
                <c:pt idx="2">
                  <c:v>Jak ocenia Pan/i warunki do prowadzenia działalności gospodarczej?</c:v>
                </c:pt>
                <c:pt idx="3">
                  <c:v>Jak ocenia Pan/i warunki do prowadzenia działalności rolnej?</c:v>
                </c:pt>
                <c:pt idx="4">
                  <c:v>Jak ocenia Pan/i poziom przedsiębiorczości na terenie MOF Lęborka (powstawanie nowych przedsiębiorstw)?</c:v>
                </c:pt>
                <c:pt idx="5">
                  <c:v>Jak ocenia Pan/i promocję przedsiębiorczości wśród mieszkańców MOF Lęborka?</c:v>
                </c:pt>
                <c:pt idx="6">
                  <c:v>Jak ocenia Pan/i różnorodność i jakość form wsparcia skierowanych do przedsiębiorców osób planujących podjąć takie działalności?</c:v>
                </c:pt>
                <c:pt idx="7">
                  <c:v>Jak ocenia Pan/i różnorodność i jakość form wsparcia skierowanych do rolników lub osób planujących podjąć takie działalności?</c:v>
                </c:pt>
              </c:strCache>
            </c:strRef>
          </c:cat>
          <c:val>
            <c:numRef>
              <c:f>Arkusz6!$PU$3:$PU$10</c:f>
              <c:numCache>
                <c:formatCode>0%</c:formatCode>
                <c:ptCount val="8"/>
                <c:pt idx="0">
                  <c:v>4.6822742474916385E-2</c:v>
                </c:pt>
                <c:pt idx="1">
                  <c:v>3.678929765886288E-2</c:v>
                </c:pt>
                <c:pt idx="2">
                  <c:v>3.678929765886288E-2</c:v>
                </c:pt>
                <c:pt idx="3">
                  <c:v>3.0100334448160536E-2</c:v>
                </c:pt>
                <c:pt idx="4">
                  <c:v>3.0100334448160536E-2</c:v>
                </c:pt>
                <c:pt idx="5">
                  <c:v>3.0100334448160536E-2</c:v>
                </c:pt>
                <c:pt idx="6">
                  <c:v>3.3444816053511704E-2</c:v>
                </c:pt>
                <c:pt idx="7">
                  <c:v>3.3444816053511704E-2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0CE-44BF-AC38-B0F9743DBDDE}"/>
            </c:ext>
          </c:extLst>
        </c:ser>
        <c:ser>
          <c:idx val="1"/>
          <c:order val="1"/>
          <c:tx>
            <c:strRef>
              <c:f>Arkusz6!$PV$2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Arkusz6!$PT$3:$PT$10</c:f>
              <c:strCache>
                <c:ptCount val="8"/>
                <c:pt idx="0">
                  <c:v>Jak ocenia Pan/i możliwość uzyskania zatrudnienia na terenie MOF Lęborka?</c:v>
                </c:pt>
                <c:pt idx="1">
                  <c:v>Jak ocenia Pan/i atrakcyjność inwestycyjną obszaru MOF Lęborka (te elementy, dzięki którym jest atrakcyjna dla inwestorów zewnętrznych, np. uzbrojenie terenu, bliskość autostrady)?</c:v>
                </c:pt>
                <c:pt idx="2">
                  <c:v>Jak ocenia Pan/i warunki do prowadzenia działalności gospodarczej?</c:v>
                </c:pt>
                <c:pt idx="3">
                  <c:v>Jak ocenia Pan/i warunki do prowadzenia działalności rolnej?</c:v>
                </c:pt>
                <c:pt idx="4">
                  <c:v>Jak ocenia Pan/i poziom przedsiębiorczości na terenie MOF Lęborka (powstawanie nowych przedsiębiorstw)?</c:v>
                </c:pt>
                <c:pt idx="5">
                  <c:v>Jak ocenia Pan/i promocję przedsiębiorczości wśród mieszkańców MOF Lęborka?</c:v>
                </c:pt>
                <c:pt idx="6">
                  <c:v>Jak ocenia Pan/i różnorodność i jakość form wsparcia skierowanych do przedsiębiorców osób planujących podjąć takie działalności?</c:v>
                </c:pt>
                <c:pt idx="7">
                  <c:v>Jak ocenia Pan/i różnorodność i jakość form wsparcia skierowanych do rolników lub osób planujących podjąć takie działalności?</c:v>
                </c:pt>
              </c:strCache>
            </c:strRef>
          </c:cat>
          <c:val>
            <c:numRef>
              <c:f>Arkusz6!$PV$3:$PV$10</c:f>
              <c:numCache>
                <c:formatCode>0%</c:formatCode>
                <c:ptCount val="8"/>
                <c:pt idx="0">
                  <c:v>0.22073578595317725</c:v>
                </c:pt>
                <c:pt idx="1">
                  <c:v>0.17391304347826086</c:v>
                </c:pt>
                <c:pt idx="2">
                  <c:v>0.21070234113712374</c:v>
                </c:pt>
                <c:pt idx="3">
                  <c:v>0.1806020066889632</c:v>
                </c:pt>
                <c:pt idx="4">
                  <c:v>0.23745819397993312</c:v>
                </c:pt>
                <c:pt idx="5">
                  <c:v>0.2608695652173913</c:v>
                </c:pt>
                <c:pt idx="6">
                  <c:v>0.25752508361204013</c:v>
                </c:pt>
                <c:pt idx="7">
                  <c:v>0.23411371237458195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0CE-44BF-AC38-B0F9743DBDDE}"/>
            </c:ext>
          </c:extLst>
        </c:ser>
        <c:ser>
          <c:idx val="2"/>
          <c:order val="2"/>
          <c:tx>
            <c:strRef>
              <c:f>Arkusz6!$PW$2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Arkusz6!$PT$3:$PT$10</c:f>
              <c:strCache>
                <c:ptCount val="8"/>
                <c:pt idx="0">
                  <c:v>Jak ocenia Pan/i możliwość uzyskania zatrudnienia na terenie MOF Lęborka?</c:v>
                </c:pt>
                <c:pt idx="1">
                  <c:v>Jak ocenia Pan/i atrakcyjność inwestycyjną obszaru MOF Lęborka (te elementy, dzięki którym jest atrakcyjna dla inwestorów zewnętrznych, np. uzbrojenie terenu, bliskość autostrady)?</c:v>
                </c:pt>
                <c:pt idx="2">
                  <c:v>Jak ocenia Pan/i warunki do prowadzenia działalności gospodarczej?</c:v>
                </c:pt>
                <c:pt idx="3">
                  <c:v>Jak ocenia Pan/i warunki do prowadzenia działalności rolnej?</c:v>
                </c:pt>
                <c:pt idx="4">
                  <c:v>Jak ocenia Pan/i poziom przedsiębiorczości na terenie MOF Lęborka (powstawanie nowych przedsiębiorstw)?</c:v>
                </c:pt>
                <c:pt idx="5">
                  <c:v>Jak ocenia Pan/i promocję przedsiębiorczości wśród mieszkańców MOF Lęborka?</c:v>
                </c:pt>
                <c:pt idx="6">
                  <c:v>Jak ocenia Pan/i różnorodność i jakość form wsparcia skierowanych do przedsiębiorców osób planujących podjąć takie działalności?</c:v>
                </c:pt>
                <c:pt idx="7">
                  <c:v>Jak ocenia Pan/i różnorodność i jakość form wsparcia skierowanych do rolników lub osób planujących podjąć takie działalności?</c:v>
                </c:pt>
              </c:strCache>
            </c:strRef>
          </c:cat>
          <c:val>
            <c:numRef>
              <c:f>Arkusz6!$PW$3:$PW$10</c:f>
              <c:numCache>
                <c:formatCode>0%</c:formatCode>
                <c:ptCount val="8"/>
                <c:pt idx="0">
                  <c:v>0.50836120401337792</c:v>
                </c:pt>
                <c:pt idx="1">
                  <c:v>0.42809364548494983</c:v>
                </c:pt>
                <c:pt idx="2">
                  <c:v>0.5418060200668896</c:v>
                </c:pt>
                <c:pt idx="3">
                  <c:v>0.54849498327759194</c:v>
                </c:pt>
                <c:pt idx="4">
                  <c:v>0.48160535117056857</c:v>
                </c:pt>
                <c:pt idx="5">
                  <c:v>0.5317725752508361</c:v>
                </c:pt>
                <c:pt idx="6">
                  <c:v>0.5418060200668896</c:v>
                </c:pt>
                <c:pt idx="7">
                  <c:v>0.56521739130434778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20CE-44BF-AC38-B0F9743DBDDE}"/>
            </c:ext>
          </c:extLst>
        </c:ser>
        <c:ser>
          <c:idx val="3"/>
          <c:order val="3"/>
          <c:tx>
            <c:strRef>
              <c:f>Arkusz6!$PX$2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Arkusz6!$PT$3:$PT$10</c:f>
              <c:strCache>
                <c:ptCount val="8"/>
                <c:pt idx="0">
                  <c:v>Jak ocenia Pan/i możliwość uzyskania zatrudnienia na terenie MOF Lęborka?</c:v>
                </c:pt>
                <c:pt idx="1">
                  <c:v>Jak ocenia Pan/i atrakcyjność inwestycyjną obszaru MOF Lęborka (te elementy, dzięki którym jest atrakcyjna dla inwestorów zewnętrznych, np. uzbrojenie terenu, bliskość autostrady)?</c:v>
                </c:pt>
                <c:pt idx="2">
                  <c:v>Jak ocenia Pan/i warunki do prowadzenia działalności gospodarczej?</c:v>
                </c:pt>
                <c:pt idx="3">
                  <c:v>Jak ocenia Pan/i warunki do prowadzenia działalności rolnej?</c:v>
                </c:pt>
                <c:pt idx="4">
                  <c:v>Jak ocenia Pan/i poziom przedsiębiorczości na terenie MOF Lęborka (powstawanie nowych przedsiębiorstw)?</c:v>
                </c:pt>
                <c:pt idx="5">
                  <c:v>Jak ocenia Pan/i promocję przedsiębiorczości wśród mieszkańców MOF Lęborka?</c:v>
                </c:pt>
                <c:pt idx="6">
                  <c:v>Jak ocenia Pan/i różnorodność i jakość form wsparcia skierowanych do przedsiębiorców osób planujących podjąć takie działalności?</c:v>
                </c:pt>
                <c:pt idx="7">
                  <c:v>Jak ocenia Pan/i różnorodność i jakość form wsparcia skierowanych do rolników lub osób planujących podjąć takie działalności?</c:v>
                </c:pt>
              </c:strCache>
            </c:strRef>
          </c:cat>
          <c:val>
            <c:numRef>
              <c:f>Arkusz6!$PX$3:$PX$10</c:f>
              <c:numCache>
                <c:formatCode>0%</c:formatCode>
                <c:ptCount val="8"/>
                <c:pt idx="0">
                  <c:v>0.20066889632107024</c:v>
                </c:pt>
                <c:pt idx="1">
                  <c:v>0.32775919732441472</c:v>
                </c:pt>
                <c:pt idx="2">
                  <c:v>0.15719063545150502</c:v>
                </c:pt>
                <c:pt idx="3">
                  <c:v>0.1939799331103679</c:v>
                </c:pt>
                <c:pt idx="4">
                  <c:v>0.21404682274247491</c:v>
                </c:pt>
                <c:pt idx="5">
                  <c:v>0.14715719063545152</c:v>
                </c:pt>
                <c:pt idx="6">
                  <c:v>0.15050167224080269</c:v>
                </c:pt>
                <c:pt idx="7">
                  <c:v>0.14046822742474915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0CE-44BF-AC38-B0F9743DBDDE}"/>
            </c:ext>
          </c:extLst>
        </c:ser>
        <c:ser>
          <c:idx val="4"/>
          <c:order val="4"/>
          <c:tx>
            <c:strRef>
              <c:f>Arkusz6!$PY$2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0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20CE-44BF-AC38-B0F9743DBDD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Arkusz6!$PT$3:$PT$10</c:f>
              <c:strCache>
                <c:ptCount val="8"/>
                <c:pt idx="0">
                  <c:v>Jak ocenia Pan/i możliwość uzyskania zatrudnienia na terenie MOF Lęborka?</c:v>
                </c:pt>
                <c:pt idx="1">
                  <c:v>Jak ocenia Pan/i atrakcyjność inwestycyjną obszaru MOF Lęborka (te elementy, dzięki którym jest atrakcyjna dla inwestorów zewnętrznych, np. uzbrojenie terenu, bliskość autostrady)?</c:v>
                </c:pt>
                <c:pt idx="2">
                  <c:v>Jak ocenia Pan/i warunki do prowadzenia działalności gospodarczej?</c:v>
                </c:pt>
                <c:pt idx="3">
                  <c:v>Jak ocenia Pan/i warunki do prowadzenia działalności rolnej?</c:v>
                </c:pt>
                <c:pt idx="4">
                  <c:v>Jak ocenia Pan/i poziom przedsiębiorczości na terenie MOF Lęborka (powstawanie nowych przedsiębiorstw)?</c:v>
                </c:pt>
                <c:pt idx="5">
                  <c:v>Jak ocenia Pan/i promocję przedsiębiorczości wśród mieszkańców MOF Lęborka?</c:v>
                </c:pt>
                <c:pt idx="6">
                  <c:v>Jak ocenia Pan/i różnorodność i jakość form wsparcia skierowanych do przedsiębiorców osób planujących podjąć takie działalności?</c:v>
                </c:pt>
                <c:pt idx="7">
                  <c:v>Jak ocenia Pan/i różnorodność i jakość form wsparcia skierowanych do rolników lub osób planujących podjąć takie działalności?</c:v>
                </c:pt>
              </c:strCache>
            </c:strRef>
          </c:cat>
          <c:val>
            <c:numRef>
              <c:f>Arkusz6!$PY$3:$PY$10</c:f>
              <c:numCache>
                <c:formatCode>0%</c:formatCode>
                <c:ptCount val="8"/>
                <c:pt idx="0">
                  <c:v>2.3411371237458192E-2</c:v>
                </c:pt>
                <c:pt idx="1">
                  <c:v>3.3444816053511704E-2</c:v>
                </c:pt>
                <c:pt idx="2">
                  <c:v>5.3511705685618728E-2</c:v>
                </c:pt>
                <c:pt idx="3">
                  <c:v>4.6822742474916385E-2</c:v>
                </c:pt>
                <c:pt idx="4">
                  <c:v>3.678929765886288E-2</c:v>
                </c:pt>
                <c:pt idx="5">
                  <c:v>3.0100334448160536E-2</c:v>
                </c:pt>
                <c:pt idx="6">
                  <c:v>1.6722408026755852E-2</c:v>
                </c:pt>
                <c:pt idx="7">
                  <c:v>2.6755852842809364E-2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20CE-44BF-AC38-B0F9743DBD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714367696"/>
        <c:axId val="714372616"/>
      </c:barChart>
      <c:catAx>
        <c:axId val="71436769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14372616"/>
        <c:crosses val="autoZero"/>
        <c:auto val="1"/>
        <c:lblAlgn val="ctr"/>
        <c:lblOffset val="100"/>
        <c:noMultiLvlLbl val="0"/>
      </c:catAx>
      <c:valAx>
        <c:axId val="71437261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14367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230468204053111"/>
          <c:y val="0.9219944821475321"/>
          <c:w val="0.57032424877707888"/>
          <c:h val="5.754515979620195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Arkusz8!$PU$2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Arkusz8!$PT$3:$PT$7</c:f>
              <c:strCache>
                <c:ptCount val="5"/>
                <c:pt idx="0">
                  <c:v>Jak ocenia Pan/i dostęp do infrastruktury zdrowotnej oraz usług z zakresu ochrony zdrowia na terenie MOF Lęborka?</c:v>
                </c:pt>
                <c:pt idx="1">
                  <c:v>Jak ocenia Pan/i jakość infrastruktury zdrowotnej oraz usług z zakresu ochrony zdrowia na terenie MOF Lęborka?</c:v>
                </c:pt>
                <c:pt idx="2">
                  <c:v>Jak ocenia Pan/i poziom współpracy mieszkańców oraz organizacji społecznych na rzecz efektywnego funkcjonowania i rozwoju społeczności lokalnych z terenu MOF Lęborka (np. wspólne inicjatywy aktywizujące osoby starsze)?</c:v>
                </c:pt>
                <c:pt idx="3">
                  <c:v>Jak ocenia Pan/i aktywność społeczną mieszkańców MOF Lęborka?</c:v>
                </c:pt>
                <c:pt idx="4">
                  <c:v>Jak ocenia Pan/i dostępność do usług publicznych (świadczonych przez lokalne urzędy), w tym dostosowanie do potrzeb osób ze specjalnymi potrzebami?</c:v>
                </c:pt>
              </c:strCache>
            </c:strRef>
          </c:cat>
          <c:val>
            <c:numRef>
              <c:f>Arkusz8!$PU$3:$PU$7</c:f>
              <c:numCache>
                <c:formatCode>0%</c:formatCode>
                <c:ptCount val="5"/>
                <c:pt idx="0">
                  <c:v>0.18394648829431437</c:v>
                </c:pt>
                <c:pt idx="1">
                  <c:v>0.16387959866220736</c:v>
                </c:pt>
                <c:pt idx="2">
                  <c:v>5.3511705685618728E-2</c:v>
                </c:pt>
                <c:pt idx="3">
                  <c:v>5.016722408026756E-2</c:v>
                </c:pt>
                <c:pt idx="4">
                  <c:v>5.016722408026756E-2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5D-4A4C-801A-616DE0C60387}"/>
            </c:ext>
          </c:extLst>
        </c:ser>
        <c:ser>
          <c:idx val="1"/>
          <c:order val="1"/>
          <c:tx>
            <c:strRef>
              <c:f>Arkusz8!$PV$2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Arkusz8!$PT$3:$PT$7</c:f>
              <c:strCache>
                <c:ptCount val="5"/>
                <c:pt idx="0">
                  <c:v>Jak ocenia Pan/i dostęp do infrastruktury zdrowotnej oraz usług z zakresu ochrony zdrowia na terenie MOF Lęborka?</c:v>
                </c:pt>
                <c:pt idx="1">
                  <c:v>Jak ocenia Pan/i jakość infrastruktury zdrowotnej oraz usług z zakresu ochrony zdrowia na terenie MOF Lęborka?</c:v>
                </c:pt>
                <c:pt idx="2">
                  <c:v>Jak ocenia Pan/i poziom współpracy mieszkańców oraz organizacji społecznych na rzecz efektywnego funkcjonowania i rozwoju społeczności lokalnych z terenu MOF Lęborka (np. wspólne inicjatywy aktywizujące osoby starsze)?</c:v>
                </c:pt>
                <c:pt idx="3">
                  <c:v>Jak ocenia Pan/i aktywność społeczną mieszkańców MOF Lęborka?</c:v>
                </c:pt>
                <c:pt idx="4">
                  <c:v>Jak ocenia Pan/i dostępność do usług publicznych (świadczonych przez lokalne urzędy), w tym dostosowanie do potrzeb osób ze specjalnymi potrzebami?</c:v>
                </c:pt>
              </c:strCache>
            </c:strRef>
          </c:cat>
          <c:val>
            <c:numRef>
              <c:f>Arkusz8!$PV$3:$PV$7</c:f>
              <c:numCache>
                <c:formatCode>0%</c:formatCode>
                <c:ptCount val="5"/>
                <c:pt idx="0">
                  <c:v>0.3612040133779264</c:v>
                </c:pt>
                <c:pt idx="1">
                  <c:v>0.33110367892976589</c:v>
                </c:pt>
                <c:pt idx="2">
                  <c:v>0.19063545150501673</c:v>
                </c:pt>
                <c:pt idx="3">
                  <c:v>0.19732441471571907</c:v>
                </c:pt>
                <c:pt idx="4">
                  <c:v>0.21404682274247491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85D-4A4C-801A-616DE0C60387}"/>
            </c:ext>
          </c:extLst>
        </c:ser>
        <c:ser>
          <c:idx val="2"/>
          <c:order val="2"/>
          <c:tx>
            <c:strRef>
              <c:f>Arkusz8!$PW$2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Arkusz8!$PT$3:$PT$7</c:f>
              <c:strCache>
                <c:ptCount val="5"/>
                <c:pt idx="0">
                  <c:v>Jak ocenia Pan/i dostęp do infrastruktury zdrowotnej oraz usług z zakresu ochrony zdrowia na terenie MOF Lęborka?</c:v>
                </c:pt>
                <c:pt idx="1">
                  <c:v>Jak ocenia Pan/i jakość infrastruktury zdrowotnej oraz usług z zakresu ochrony zdrowia na terenie MOF Lęborka?</c:v>
                </c:pt>
                <c:pt idx="2">
                  <c:v>Jak ocenia Pan/i poziom współpracy mieszkańców oraz organizacji społecznych na rzecz efektywnego funkcjonowania i rozwoju społeczności lokalnych z terenu MOF Lęborka (np. wspólne inicjatywy aktywizujące osoby starsze)?</c:v>
                </c:pt>
                <c:pt idx="3">
                  <c:v>Jak ocenia Pan/i aktywność społeczną mieszkańców MOF Lęborka?</c:v>
                </c:pt>
                <c:pt idx="4">
                  <c:v>Jak ocenia Pan/i dostępność do usług publicznych (świadczonych przez lokalne urzędy), w tym dostosowanie do potrzeb osób ze specjalnymi potrzebami?</c:v>
                </c:pt>
              </c:strCache>
            </c:strRef>
          </c:cat>
          <c:val>
            <c:numRef>
              <c:f>Arkusz8!$PW$3:$PW$7</c:f>
              <c:numCache>
                <c:formatCode>0%</c:formatCode>
                <c:ptCount val="5"/>
                <c:pt idx="0">
                  <c:v>0.31772575250836121</c:v>
                </c:pt>
                <c:pt idx="1">
                  <c:v>0.3612040133779264</c:v>
                </c:pt>
                <c:pt idx="2">
                  <c:v>0.54515050167224077</c:v>
                </c:pt>
                <c:pt idx="3">
                  <c:v>0.56521739130434778</c:v>
                </c:pt>
                <c:pt idx="4">
                  <c:v>0.45819397993311034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85D-4A4C-801A-616DE0C60387}"/>
            </c:ext>
          </c:extLst>
        </c:ser>
        <c:ser>
          <c:idx val="3"/>
          <c:order val="3"/>
          <c:tx>
            <c:strRef>
              <c:f>Arkusz8!$PX$2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-4.4374563242487773E-3"/>
                  <c:y val="-8.1480540211327956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85D-4A4C-801A-616DE0C603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Arkusz8!$PT$3:$PT$7</c:f>
              <c:strCache>
                <c:ptCount val="5"/>
                <c:pt idx="0">
                  <c:v>Jak ocenia Pan/i dostęp do infrastruktury zdrowotnej oraz usług z zakresu ochrony zdrowia na terenie MOF Lęborka?</c:v>
                </c:pt>
                <c:pt idx="1">
                  <c:v>Jak ocenia Pan/i jakość infrastruktury zdrowotnej oraz usług z zakresu ochrony zdrowia na terenie MOF Lęborka?</c:v>
                </c:pt>
                <c:pt idx="2">
                  <c:v>Jak ocenia Pan/i poziom współpracy mieszkańców oraz organizacji społecznych na rzecz efektywnego funkcjonowania i rozwoju społeczności lokalnych z terenu MOF Lęborka (np. wspólne inicjatywy aktywizujące osoby starsze)?</c:v>
                </c:pt>
                <c:pt idx="3">
                  <c:v>Jak ocenia Pan/i aktywność społeczną mieszkańców MOF Lęborka?</c:v>
                </c:pt>
                <c:pt idx="4">
                  <c:v>Jak ocenia Pan/i dostępność do usług publicznych (świadczonych przez lokalne urzędy), w tym dostosowanie do potrzeb osób ze specjalnymi potrzebami?</c:v>
                </c:pt>
              </c:strCache>
            </c:strRef>
          </c:cat>
          <c:val>
            <c:numRef>
              <c:f>Arkusz8!$PX$3:$PX$7</c:f>
              <c:numCache>
                <c:formatCode>0%</c:formatCode>
                <c:ptCount val="5"/>
                <c:pt idx="0">
                  <c:v>0.12709030100334448</c:v>
                </c:pt>
                <c:pt idx="1">
                  <c:v>0.12709030100334448</c:v>
                </c:pt>
                <c:pt idx="2">
                  <c:v>0.18729096989966554</c:v>
                </c:pt>
                <c:pt idx="3">
                  <c:v>0.15384615384615385</c:v>
                </c:pt>
                <c:pt idx="4">
                  <c:v>0.25418060200668896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85D-4A4C-801A-616DE0C60387}"/>
            </c:ext>
          </c:extLst>
        </c:ser>
        <c:ser>
          <c:idx val="4"/>
          <c:order val="4"/>
          <c:tx>
            <c:strRef>
              <c:f>Arkusz8!$PY$2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-1.6270485230878381E-16"/>
                  <c:y val="-2.03701350528319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85D-4A4C-801A-616DE0C6038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Arkusz8!$PT$3:$PT$7</c:f>
              <c:strCache>
                <c:ptCount val="5"/>
                <c:pt idx="0">
                  <c:v>Jak ocenia Pan/i dostęp do infrastruktury zdrowotnej oraz usług z zakresu ochrony zdrowia na terenie MOF Lęborka?</c:v>
                </c:pt>
                <c:pt idx="1">
                  <c:v>Jak ocenia Pan/i jakość infrastruktury zdrowotnej oraz usług z zakresu ochrony zdrowia na terenie MOF Lęborka?</c:v>
                </c:pt>
                <c:pt idx="2">
                  <c:v>Jak ocenia Pan/i poziom współpracy mieszkańców oraz organizacji społecznych na rzecz efektywnego funkcjonowania i rozwoju społeczności lokalnych z terenu MOF Lęborka (np. wspólne inicjatywy aktywizujące osoby starsze)?</c:v>
                </c:pt>
                <c:pt idx="3">
                  <c:v>Jak ocenia Pan/i aktywność społeczną mieszkańców MOF Lęborka?</c:v>
                </c:pt>
                <c:pt idx="4">
                  <c:v>Jak ocenia Pan/i dostępność do usług publicznych (świadczonych przez lokalne urzędy), w tym dostosowanie do potrzeb osób ze specjalnymi potrzebami?</c:v>
                </c:pt>
              </c:strCache>
            </c:strRef>
          </c:cat>
          <c:val>
            <c:numRef>
              <c:f>Arkusz8!$PY$3:$PY$7</c:f>
              <c:numCache>
                <c:formatCode>0%</c:formatCode>
                <c:ptCount val="5"/>
                <c:pt idx="0">
                  <c:v>1.0033444816053512E-2</c:v>
                </c:pt>
                <c:pt idx="1">
                  <c:v>1.6722408026755852E-2</c:v>
                </c:pt>
                <c:pt idx="2">
                  <c:v>2.3411371237458192E-2</c:v>
                </c:pt>
                <c:pt idx="3">
                  <c:v>3.3444816053511704E-2</c:v>
                </c:pt>
                <c:pt idx="4">
                  <c:v>2.3411371237458192E-2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85D-4A4C-801A-616DE0C6038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43430688"/>
        <c:axId val="543433968"/>
      </c:barChart>
      <c:catAx>
        <c:axId val="543430688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43433968"/>
        <c:crosses val="autoZero"/>
        <c:auto val="1"/>
        <c:lblAlgn val="ctr"/>
        <c:lblOffset val="100"/>
        <c:noMultiLvlLbl val="0"/>
      </c:catAx>
      <c:valAx>
        <c:axId val="54343396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434306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Arkusz10!$PU$2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A8F-4993-95BF-48EA36239AC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Arkusz10!$PT$3:$PT$8</c:f>
              <c:strCache>
                <c:ptCount val="6"/>
                <c:pt idx="0">
                  <c:v>Jak ocenia Pan/i jakość zabytków na terenie MOF Lęborka? </c:v>
                </c:pt>
                <c:pt idx="1">
                  <c:v>Jak ocenia Pan/i jakość infrastruktury z zakresu turystyki wodnej (kąpieliska, przystanie, itd.) na terenie MOF Lęborka?</c:v>
                </c:pt>
                <c:pt idx="2">
                  <c:v>Jak ocenia Pan/i dostępność miejsc atrakcyjnych pod względem przyrodniczym? </c:v>
                </c:pt>
                <c:pt idx="3">
                  <c:v>Jak ocenia Pan/i dostępność ścieżek edukacyjnych na terenie MOF Lęborka? </c:v>
                </c:pt>
                <c:pt idx="4">
                  <c:v>Jak ocenia Pan/i dostępność rekreacyjnych ścieżek rowerowych na terenie MOF Lęborka?</c:v>
                </c:pt>
                <c:pt idx="5">
                  <c:v>Jak ocenia Pan/i jakość promocji oferty turystyczno-rekreacyjnej MOF Lęborka?</c:v>
                </c:pt>
              </c:strCache>
            </c:strRef>
          </c:cat>
          <c:val>
            <c:numRef>
              <c:f>Arkusz10!$PU$3:$PU$8</c:f>
              <c:numCache>
                <c:formatCode>0%</c:formatCode>
                <c:ptCount val="6"/>
                <c:pt idx="0">
                  <c:v>3.3444816053511705E-3</c:v>
                </c:pt>
                <c:pt idx="1">
                  <c:v>5.016722408026756E-2</c:v>
                </c:pt>
                <c:pt idx="2">
                  <c:v>3.0100334448160536E-2</c:v>
                </c:pt>
                <c:pt idx="3">
                  <c:v>3.3444816053511704E-2</c:v>
                </c:pt>
                <c:pt idx="4">
                  <c:v>4.6822742474916385E-2</c:v>
                </c:pt>
                <c:pt idx="5">
                  <c:v>1.3377926421404682E-2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A8F-4993-95BF-48EA36239AC9}"/>
            </c:ext>
          </c:extLst>
        </c:ser>
        <c:ser>
          <c:idx val="1"/>
          <c:order val="1"/>
          <c:tx>
            <c:strRef>
              <c:f>Arkusz10!$PV$2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Arkusz10!$PT$3:$PT$8</c:f>
              <c:strCache>
                <c:ptCount val="6"/>
                <c:pt idx="0">
                  <c:v>Jak ocenia Pan/i jakość zabytków na terenie MOF Lęborka? </c:v>
                </c:pt>
                <c:pt idx="1">
                  <c:v>Jak ocenia Pan/i jakość infrastruktury z zakresu turystyki wodnej (kąpieliska, przystanie, itd.) na terenie MOF Lęborka?</c:v>
                </c:pt>
                <c:pt idx="2">
                  <c:v>Jak ocenia Pan/i dostępność miejsc atrakcyjnych pod względem przyrodniczym? </c:v>
                </c:pt>
                <c:pt idx="3">
                  <c:v>Jak ocenia Pan/i dostępność ścieżek edukacyjnych na terenie MOF Lęborka? </c:v>
                </c:pt>
                <c:pt idx="4">
                  <c:v>Jak ocenia Pan/i dostępność rekreacyjnych ścieżek rowerowych na terenie MOF Lęborka?</c:v>
                </c:pt>
                <c:pt idx="5">
                  <c:v>Jak ocenia Pan/i jakość promocji oferty turystyczno-rekreacyjnej MOF Lęborka?</c:v>
                </c:pt>
              </c:strCache>
            </c:strRef>
          </c:cat>
          <c:val>
            <c:numRef>
              <c:f>Arkusz10!$PV$3:$PV$8</c:f>
              <c:numCache>
                <c:formatCode>0%</c:formatCode>
                <c:ptCount val="6"/>
                <c:pt idx="0">
                  <c:v>6.6889632107023408E-2</c:v>
                </c:pt>
                <c:pt idx="1">
                  <c:v>0.22742474916387959</c:v>
                </c:pt>
                <c:pt idx="2">
                  <c:v>0.14046822742474915</c:v>
                </c:pt>
                <c:pt idx="3">
                  <c:v>0.20735785953177258</c:v>
                </c:pt>
                <c:pt idx="4">
                  <c:v>0.20735785953177258</c:v>
                </c:pt>
                <c:pt idx="5">
                  <c:v>0.15384615384615385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FA8F-4993-95BF-48EA36239AC9}"/>
            </c:ext>
          </c:extLst>
        </c:ser>
        <c:ser>
          <c:idx val="2"/>
          <c:order val="2"/>
          <c:tx>
            <c:strRef>
              <c:f>Arkusz10!$PW$2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Arkusz10!$PT$3:$PT$8</c:f>
              <c:strCache>
                <c:ptCount val="6"/>
                <c:pt idx="0">
                  <c:v>Jak ocenia Pan/i jakość zabytków na terenie MOF Lęborka? </c:v>
                </c:pt>
                <c:pt idx="1">
                  <c:v>Jak ocenia Pan/i jakość infrastruktury z zakresu turystyki wodnej (kąpieliska, przystanie, itd.) na terenie MOF Lęborka?</c:v>
                </c:pt>
                <c:pt idx="2">
                  <c:v>Jak ocenia Pan/i dostępność miejsc atrakcyjnych pod względem przyrodniczym? </c:v>
                </c:pt>
                <c:pt idx="3">
                  <c:v>Jak ocenia Pan/i dostępność ścieżek edukacyjnych na terenie MOF Lęborka? </c:v>
                </c:pt>
                <c:pt idx="4">
                  <c:v>Jak ocenia Pan/i dostępność rekreacyjnych ścieżek rowerowych na terenie MOF Lęborka?</c:v>
                </c:pt>
                <c:pt idx="5">
                  <c:v>Jak ocenia Pan/i jakość promocji oferty turystyczno-rekreacyjnej MOF Lęborka?</c:v>
                </c:pt>
              </c:strCache>
            </c:strRef>
          </c:cat>
          <c:val>
            <c:numRef>
              <c:f>Arkusz10!$PW$3:$PW$8</c:f>
              <c:numCache>
                <c:formatCode>0%</c:formatCode>
                <c:ptCount val="6"/>
                <c:pt idx="0">
                  <c:v>0.2976588628762542</c:v>
                </c:pt>
                <c:pt idx="1">
                  <c:v>0.41471571906354515</c:v>
                </c:pt>
                <c:pt idx="2">
                  <c:v>0.40133779264214048</c:v>
                </c:pt>
                <c:pt idx="3">
                  <c:v>0.41471571906354515</c:v>
                </c:pt>
                <c:pt idx="4">
                  <c:v>0.43143812709030099</c:v>
                </c:pt>
                <c:pt idx="5">
                  <c:v>0.52508361204013376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A8F-4993-95BF-48EA36239AC9}"/>
            </c:ext>
          </c:extLst>
        </c:ser>
        <c:ser>
          <c:idx val="3"/>
          <c:order val="3"/>
          <c:tx>
            <c:strRef>
              <c:f>Arkusz10!$PX$2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Arkusz10!$PT$3:$PT$8</c:f>
              <c:strCache>
                <c:ptCount val="6"/>
                <c:pt idx="0">
                  <c:v>Jak ocenia Pan/i jakość zabytków na terenie MOF Lęborka? </c:v>
                </c:pt>
                <c:pt idx="1">
                  <c:v>Jak ocenia Pan/i jakość infrastruktury z zakresu turystyki wodnej (kąpieliska, przystanie, itd.) na terenie MOF Lęborka?</c:v>
                </c:pt>
                <c:pt idx="2">
                  <c:v>Jak ocenia Pan/i dostępność miejsc atrakcyjnych pod względem przyrodniczym? </c:v>
                </c:pt>
                <c:pt idx="3">
                  <c:v>Jak ocenia Pan/i dostępność ścieżek edukacyjnych na terenie MOF Lęborka? </c:v>
                </c:pt>
                <c:pt idx="4">
                  <c:v>Jak ocenia Pan/i dostępność rekreacyjnych ścieżek rowerowych na terenie MOF Lęborka?</c:v>
                </c:pt>
                <c:pt idx="5">
                  <c:v>Jak ocenia Pan/i jakość promocji oferty turystyczno-rekreacyjnej MOF Lęborka?</c:v>
                </c:pt>
              </c:strCache>
            </c:strRef>
          </c:cat>
          <c:val>
            <c:numRef>
              <c:f>Arkusz10!$PX$3:$PX$8</c:f>
              <c:numCache>
                <c:formatCode>0%</c:formatCode>
                <c:ptCount val="6"/>
                <c:pt idx="0">
                  <c:v>0.53511705685618727</c:v>
                </c:pt>
                <c:pt idx="1">
                  <c:v>0.26421404682274247</c:v>
                </c:pt>
                <c:pt idx="2">
                  <c:v>0.35785953177257523</c:v>
                </c:pt>
                <c:pt idx="3">
                  <c:v>0.29431438127090304</c:v>
                </c:pt>
                <c:pt idx="4">
                  <c:v>0.28428093645484948</c:v>
                </c:pt>
                <c:pt idx="5">
                  <c:v>0.2608695652173913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FA8F-4993-95BF-48EA36239AC9}"/>
            </c:ext>
          </c:extLst>
        </c:ser>
        <c:ser>
          <c:idx val="4"/>
          <c:order val="4"/>
          <c:tx>
            <c:strRef>
              <c:f>Arkusz10!$PY$2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Arkusz10!$PT$3:$PT$8</c:f>
              <c:strCache>
                <c:ptCount val="6"/>
                <c:pt idx="0">
                  <c:v>Jak ocenia Pan/i jakość zabytków na terenie MOF Lęborka? </c:v>
                </c:pt>
                <c:pt idx="1">
                  <c:v>Jak ocenia Pan/i jakość infrastruktury z zakresu turystyki wodnej (kąpieliska, przystanie, itd.) na terenie MOF Lęborka?</c:v>
                </c:pt>
                <c:pt idx="2">
                  <c:v>Jak ocenia Pan/i dostępność miejsc atrakcyjnych pod względem przyrodniczym? </c:v>
                </c:pt>
                <c:pt idx="3">
                  <c:v>Jak ocenia Pan/i dostępność ścieżek edukacyjnych na terenie MOF Lęborka? </c:v>
                </c:pt>
                <c:pt idx="4">
                  <c:v>Jak ocenia Pan/i dostępność rekreacyjnych ścieżek rowerowych na terenie MOF Lęborka?</c:v>
                </c:pt>
                <c:pt idx="5">
                  <c:v>Jak ocenia Pan/i jakość promocji oferty turystyczno-rekreacyjnej MOF Lęborka?</c:v>
                </c:pt>
              </c:strCache>
            </c:strRef>
          </c:cat>
          <c:val>
            <c:numRef>
              <c:f>Arkusz10!$PY$3:$PY$8</c:f>
              <c:numCache>
                <c:formatCode>0%</c:formatCode>
                <c:ptCount val="6"/>
                <c:pt idx="0">
                  <c:v>9.6989966555183951E-2</c:v>
                </c:pt>
                <c:pt idx="1">
                  <c:v>4.3478260869565216E-2</c:v>
                </c:pt>
                <c:pt idx="2">
                  <c:v>7.0234113712374577E-2</c:v>
                </c:pt>
                <c:pt idx="3">
                  <c:v>5.016722408026756E-2</c:v>
                </c:pt>
                <c:pt idx="4">
                  <c:v>3.0100334448160536E-2</c:v>
                </c:pt>
                <c:pt idx="5">
                  <c:v>4.6822742474916385E-2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A8F-4993-95BF-48EA36239AC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27418056"/>
        <c:axId val="627417728"/>
      </c:barChart>
      <c:catAx>
        <c:axId val="62741805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27417728"/>
        <c:crosses val="autoZero"/>
        <c:auto val="1"/>
        <c:lblAlgn val="ctr"/>
        <c:lblOffset val="100"/>
        <c:noMultiLvlLbl val="0"/>
      </c:catAx>
      <c:valAx>
        <c:axId val="627417728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274180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339832285115303"/>
          <c:y val="0.90052034120734892"/>
          <c:w val="0.55923060796645707"/>
          <c:h val="7.031299212598425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Arkusz10!$PU$2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Arkusz10!$PT$9:$PT$14</c:f>
              <c:strCache>
                <c:ptCount val="6"/>
                <c:pt idx="0">
                  <c:v>Jak ocenia Pan/i dostępność bazy noclegowej (np. miejsca noclegowe w hotelach, pensjonatach) na terenie MOF Lęborka?</c:v>
                </c:pt>
                <c:pt idx="1">
                  <c:v>Jak ocenia Pan/i stan i jakość bazy noclegowej na terenie MOF Lęborka?</c:v>
                </c:pt>
                <c:pt idx="2">
                  <c:v>Jak ocenia Pan/i dostępność bazy agroturystycznej na terenie MOF Lęborka?</c:v>
                </c:pt>
                <c:pt idx="3">
                  <c:v>Jak ocenia Pan/i stan i jakość bazy agroturystycznej na terenie MOF Lęborka?</c:v>
                </c:pt>
                <c:pt idx="4">
                  <c:v>Jak ocenia Pan/i dostępność usług gastronomicznych na terenie MOF Lęborka (restauracje, bary, itp.)?</c:v>
                </c:pt>
                <c:pt idx="5">
                  <c:v>Jak ocenia Pan/i jakość usług gastronomicznych na terenie MOF Lęborka (jakość posiłku, jakość obsługi)?</c:v>
                </c:pt>
              </c:strCache>
            </c:strRef>
          </c:cat>
          <c:val>
            <c:numRef>
              <c:f>Arkusz10!$PU$9:$PU$14</c:f>
              <c:numCache>
                <c:formatCode>0%</c:formatCode>
                <c:ptCount val="6"/>
                <c:pt idx="0">
                  <c:v>7.6923076923076927E-2</c:v>
                </c:pt>
                <c:pt idx="1">
                  <c:v>5.3511705685618728E-2</c:v>
                </c:pt>
                <c:pt idx="2">
                  <c:v>4.0133779264214048E-2</c:v>
                </c:pt>
                <c:pt idx="3">
                  <c:v>4.0133779264214048E-2</c:v>
                </c:pt>
                <c:pt idx="4">
                  <c:v>1.6722408026755852E-2</c:v>
                </c:pt>
                <c:pt idx="5">
                  <c:v>6.688963210702341E-3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893-4231-8F48-7AB285A43A83}"/>
            </c:ext>
          </c:extLst>
        </c:ser>
        <c:ser>
          <c:idx val="1"/>
          <c:order val="1"/>
          <c:tx>
            <c:strRef>
              <c:f>Arkusz10!$PV$2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Arkusz10!$PT$9:$PT$14</c:f>
              <c:strCache>
                <c:ptCount val="6"/>
                <c:pt idx="0">
                  <c:v>Jak ocenia Pan/i dostępność bazy noclegowej (np. miejsca noclegowe w hotelach, pensjonatach) na terenie MOF Lęborka?</c:v>
                </c:pt>
                <c:pt idx="1">
                  <c:v>Jak ocenia Pan/i stan i jakość bazy noclegowej na terenie MOF Lęborka?</c:v>
                </c:pt>
                <c:pt idx="2">
                  <c:v>Jak ocenia Pan/i dostępność bazy agroturystycznej na terenie MOF Lęborka?</c:v>
                </c:pt>
                <c:pt idx="3">
                  <c:v>Jak ocenia Pan/i stan i jakość bazy agroturystycznej na terenie MOF Lęborka?</c:v>
                </c:pt>
                <c:pt idx="4">
                  <c:v>Jak ocenia Pan/i dostępność usług gastronomicznych na terenie MOF Lęborka (restauracje, bary, itp.)?</c:v>
                </c:pt>
                <c:pt idx="5">
                  <c:v>Jak ocenia Pan/i jakość usług gastronomicznych na terenie MOF Lęborka (jakość posiłku, jakość obsługi)?</c:v>
                </c:pt>
              </c:strCache>
            </c:strRef>
          </c:cat>
          <c:val>
            <c:numRef>
              <c:f>Arkusz10!$PV$9:$PV$14</c:f>
              <c:numCache>
                <c:formatCode>0%</c:formatCode>
                <c:ptCount val="6"/>
                <c:pt idx="0">
                  <c:v>0.23411371237458195</c:v>
                </c:pt>
                <c:pt idx="1">
                  <c:v>0.20401337792642141</c:v>
                </c:pt>
                <c:pt idx="2">
                  <c:v>0.20066889632107024</c:v>
                </c:pt>
                <c:pt idx="3">
                  <c:v>0.15719063545150502</c:v>
                </c:pt>
                <c:pt idx="4">
                  <c:v>5.3511705685618728E-2</c:v>
                </c:pt>
                <c:pt idx="5">
                  <c:v>6.354515050167224E-2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893-4231-8F48-7AB285A43A83}"/>
            </c:ext>
          </c:extLst>
        </c:ser>
        <c:ser>
          <c:idx val="2"/>
          <c:order val="2"/>
          <c:tx>
            <c:strRef>
              <c:f>Arkusz10!$PW$2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Arkusz10!$PT$9:$PT$14</c:f>
              <c:strCache>
                <c:ptCount val="6"/>
                <c:pt idx="0">
                  <c:v>Jak ocenia Pan/i dostępność bazy noclegowej (np. miejsca noclegowe w hotelach, pensjonatach) na terenie MOF Lęborka?</c:v>
                </c:pt>
                <c:pt idx="1">
                  <c:v>Jak ocenia Pan/i stan i jakość bazy noclegowej na terenie MOF Lęborka?</c:v>
                </c:pt>
                <c:pt idx="2">
                  <c:v>Jak ocenia Pan/i dostępność bazy agroturystycznej na terenie MOF Lęborka?</c:v>
                </c:pt>
                <c:pt idx="3">
                  <c:v>Jak ocenia Pan/i stan i jakość bazy agroturystycznej na terenie MOF Lęborka?</c:v>
                </c:pt>
                <c:pt idx="4">
                  <c:v>Jak ocenia Pan/i dostępność usług gastronomicznych na terenie MOF Lęborka (restauracje, bary, itp.)?</c:v>
                </c:pt>
                <c:pt idx="5">
                  <c:v>Jak ocenia Pan/i jakość usług gastronomicznych na terenie MOF Lęborka (jakość posiłku, jakość obsługi)?</c:v>
                </c:pt>
              </c:strCache>
            </c:strRef>
          </c:cat>
          <c:val>
            <c:numRef>
              <c:f>Arkusz10!$PW$9:$PW$14</c:f>
              <c:numCache>
                <c:formatCode>0%</c:formatCode>
                <c:ptCount val="6"/>
                <c:pt idx="0">
                  <c:v>0.43812709030100333</c:v>
                </c:pt>
                <c:pt idx="1">
                  <c:v>0.49498327759197325</c:v>
                </c:pt>
                <c:pt idx="2">
                  <c:v>0.54849498327759194</c:v>
                </c:pt>
                <c:pt idx="3">
                  <c:v>0.57525083612040129</c:v>
                </c:pt>
                <c:pt idx="4">
                  <c:v>0.40468227424749165</c:v>
                </c:pt>
                <c:pt idx="5">
                  <c:v>0.43143812709030099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893-4231-8F48-7AB285A43A83}"/>
            </c:ext>
          </c:extLst>
        </c:ser>
        <c:ser>
          <c:idx val="3"/>
          <c:order val="3"/>
          <c:tx>
            <c:strRef>
              <c:f>Arkusz10!$PX$2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Arkusz10!$PT$9:$PT$14</c:f>
              <c:strCache>
                <c:ptCount val="6"/>
                <c:pt idx="0">
                  <c:v>Jak ocenia Pan/i dostępność bazy noclegowej (np. miejsca noclegowe w hotelach, pensjonatach) na terenie MOF Lęborka?</c:v>
                </c:pt>
                <c:pt idx="1">
                  <c:v>Jak ocenia Pan/i stan i jakość bazy noclegowej na terenie MOF Lęborka?</c:v>
                </c:pt>
                <c:pt idx="2">
                  <c:v>Jak ocenia Pan/i dostępność bazy agroturystycznej na terenie MOF Lęborka?</c:v>
                </c:pt>
                <c:pt idx="3">
                  <c:v>Jak ocenia Pan/i stan i jakość bazy agroturystycznej na terenie MOF Lęborka?</c:v>
                </c:pt>
                <c:pt idx="4">
                  <c:v>Jak ocenia Pan/i dostępność usług gastronomicznych na terenie MOF Lęborka (restauracje, bary, itp.)?</c:v>
                </c:pt>
                <c:pt idx="5">
                  <c:v>Jak ocenia Pan/i jakość usług gastronomicznych na terenie MOF Lęborka (jakość posiłku, jakość obsługi)?</c:v>
                </c:pt>
              </c:strCache>
            </c:strRef>
          </c:cat>
          <c:val>
            <c:numRef>
              <c:f>Arkusz10!$PX$9:$PX$14</c:f>
              <c:numCache>
                <c:formatCode>0%</c:formatCode>
                <c:ptCount val="6"/>
                <c:pt idx="0">
                  <c:v>0.21739130434782608</c:v>
                </c:pt>
                <c:pt idx="1">
                  <c:v>0.21070234113712374</c:v>
                </c:pt>
                <c:pt idx="2">
                  <c:v>0.16387959866220736</c:v>
                </c:pt>
                <c:pt idx="3">
                  <c:v>0.18729096989966554</c:v>
                </c:pt>
                <c:pt idx="4">
                  <c:v>0.41806020066889632</c:v>
                </c:pt>
                <c:pt idx="5">
                  <c:v>0.42140468227424749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893-4231-8F48-7AB285A43A83}"/>
            </c:ext>
          </c:extLst>
        </c:ser>
        <c:ser>
          <c:idx val="4"/>
          <c:order val="4"/>
          <c:tx>
            <c:strRef>
              <c:f>Arkusz10!$PY$2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dLbl>
              <c:idx val="4"/>
              <c:layout>
                <c:manualLayout>
                  <c:x val="2.2187281621243887E-3"/>
                  <c:y val="5.971256516911994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A893-4231-8F48-7AB285A43A83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Arkusz10!$PT$9:$PT$14</c:f>
              <c:strCache>
                <c:ptCount val="6"/>
                <c:pt idx="0">
                  <c:v>Jak ocenia Pan/i dostępność bazy noclegowej (np. miejsca noclegowe w hotelach, pensjonatach) na terenie MOF Lęborka?</c:v>
                </c:pt>
                <c:pt idx="1">
                  <c:v>Jak ocenia Pan/i stan i jakość bazy noclegowej na terenie MOF Lęborka?</c:v>
                </c:pt>
                <c:pt idx="2">
                  <c:v>Jak ocenia Pan/i dostępność bazy agroturystycznej na terenie MOF Lęborka?</c:v>
                </c:pt>
                <c:pt idx="3">
                  <c:v>Jak ocenia Pan/i stan i jakość bazy agroturystycznej na terenie MOF Lęborka?</c:v>
                </c:pt>
                <c:pt idx="4">
                  <c:v>Jak ocenia Pan/i dostępność usług gastronomicznych na terenie MOF Lęborka (restauracje, bary, itp.)?</c:v>
                </c:pt>
                <c:pt idx="5">
                  <c:v>Jak ocenia Pan/i jakość usług gastronomicznych na terenie MOF Lęborka (jakość posiłku, jakość obsługi)?</c:v>
                </c:pt>
              </c:strCache>
            </c:strRef>
          </c:cat>
          <c:val>
            <c:numRef>
              <c:f>Arkusz10!$PY$9:$PY$14</c:f>
              <c:numCache>
                <c:formatCode>0%</c:formatCode>
                <c:ptCount val="6"/>
                <c:pt idx="0">
                  <c:v>3.3444816053511704E-2</c:v>
                </c:pt>
                <c:pt idx="1">
                  <c:v>3.678929765886288E-2</c:v>
                </c:pt>
                <c:pt idx="2">
                  <c:v>4.6822742474916385E-2</c:v>
                </c:pt>
                <c:pt idx="3">
                  <c:v>4.0133779264214048E-2</c:v>
                </c:pt>
                <c:pt idx="4">
                  <c:v>0.10702341137123746</c:v>
                </c:pt>
                <c:pt idx="5">
                  <c:v>7.6923076923076927E-2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A893-4231-8F48-7AB285A43A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42455376"/>
        <c:axId val="642452096"/>
      </c:barChart>
      <c:catAx>
        <c:axId val="642455376"/>
        <c:scaling>
          <c:orientation val="maxMin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42452096"/>
        <c:crosses val="autoZero"/>
        <c:auto val="1"/>
        <c:lblAlgn val="ctr"/>
        <c:lblOffset val="100"/>
        <c:noMultiLvlLbl val="0"/>
      </c:catAx>
      <c:valAx>
        <c:axId val="64245209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4245537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339832285115303"/>
          <c:y val="0.90492469613368154"/>
          <c:w val="0.56144933612858139"/>
          <c:h val="7.0137648005969333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Arkusz12!$PU$2</c:f>
              <c:strCache>
                <c:ptCount val="1"/>
                <c:pt idx="0">
                  <c:v>niska</c:v>
                </c:pt>
              </c:strCache>
            </c:strRef>
          </c:tx>
          <c:spPr>
            <a:solidFill>
              <a:schemeClr val="accent2">
                <a:lumMod val="60000"/>
                <a:lumOff val="4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Arkusz12!$PT$3:$PT$29</c:f>
              <c:strCache>
                <c:ptCount val="27"/>
                <c:pt idx="0">
                  <c:v>Rozwój i modernizacja obiektów użyteczności publicznej</c:v>
                </c:pt>
                <c:pt idx="1">
                  <c:v>Rozwój i modernizacja infrastruktury technicznej (sieć ciepłownicza, kanalizacyjna, wodociągowa, zbiorniki retencyjne itd.)</c:v>
                </c:pt>
                <c:pt idx="2">
                  <c:v>Rozwój i modernizacja taboru publicznego transportu zbiorowego na terenie MOF Lęborka</c:v>
                </c:pt>
                <c:pt idx="3">
                  <c:v>Poprawa dostępności połączeń w ramach publicznego transportu zbiorowego na terenie MOF Lęborka</c:v>
                </c:pt>
                <c:pt idx="4">
                  <c:v>Rozwój i modernizacja infrastruktury drogowej- poprawa dostępności komunikacyjnej MOF Lęborka</c:v>
                </c:pt>
                <c:pt idx="5">
                  <c:v>Rozwój i modernizacja oświetlenia drogowego na terenie MOF Lęborka</c:v>
                </c:pt>
                <c:pt idx="6">
                  <c:v>Rozwój i modernizacja ścieżek rowerowych- poprawa dostępności komunikacyjnej MOF Lęborka</c:v>
                </c:pt>
                <c:pt idx="7">
                  <c:v>Modernizacja infrastruktury zdrowotnej</c:v>
                </c:pt>
                <c:pt idx="8">
                  <c:v>Poprawa dostępu do usług zdrowotnych</c:v>
                </c:pt>
                <c:pt idx="9">
                  <c:v>Rewitalizacja zdegradowanych przestrzeni publicznych, w tym terenów zielonych oraz nadanie im nowych, prospołecznych funkcji</c:v>
                </c:pt>
                <c:pt idx="10">
                  <c:v>Budowa i modernizacja obiektów infrastruktury    społecznej (np. boiska, baseny, place zabaw)</c:v>
                </c:pt>
                <c:pt idx="11">
                  <c:v>Zwiększenie udziału mieszkańców w kulturze, sporcie i rekreacji</c:v>
                </c:pt>
                <c:pt idx="12">
                  <c:v>Zwiększenie poczucia więzi mieszkańców z regionem</c:v>
                </c:pt>
                <c:pt idx="13">
                  <c:v>Podniesienie jakości nauczania szkolnego</c:v>
                </c:pt>
                <c:pt idx="14">
                  <c:v>Dostosowanie oferty edukacyjnej do wymagań rynku pracy</c:v>
                </c:pt>
                <c:pt idx="15">
                  <c:v>Aktywizacja i wspieranie integracji osób biernych zawodowo i bezrobotnych</c:v>
                </c:pt>
                <c:pt idx="16">
                  <c:v>Aktywizacja osób wykluczonych i zagrożonych wykluczeniem społecznym (np. osób z niepełnosprawnościami oraz specjalnymi potrzebami)</c:v>
                </c:pt>
                <c:pt idx="17">
                  <c:v>Wsparcie i rozwój aktywnej turystyki, np. kajaki, turystyka rowerowa</c:v>
                </c:pt>
                <c:pt idx="18">
                  <c:v>Zachowanie dziedzictwa i krajobrazu kulturowo-przyrodniczego</c:v>
                </c:pt>
                <c:pt idx="19">
                  <c:v>Promocja MOF Lęborka</c:v>
                </c:pt>
                <c:pt idx="20">
                  <c:v>Zwiększenie atrakcyjności turystycznej terenu MOF Lęborka, w tym utworzenie całorocznej oferty   turystycznej</c:v>
                </c:pt>
                <c:pt idx="21">
                  <c:v>Zwiększenie atrakcyjności terenów MOF Lęborka dla inwestorów</c:v>
                </c:pt>
                <c:pt idx="22">
                  <c:v>Zwiększenie świadomości społecznej w zakresie ochrony środowiska</c:v>
                </c:pt>
                <c:pt idx="23">
                  <c:v>Rozwój i modernizacja infrastruktury z zakresu turystyki wodnej</c:v>
                </c:pt>
                <c:pt idx="24">
                  <c:v>Zwiększenie efektywności energetycznej MOF Lęborka (termomodernizacja, odnawialne źródła energii itp.)</c:v>
                </c:pt>
                <c:pt idx="25">
                  <c:v>Promocja przedsiębiorczości, stwarzanie warunków dla jej rozwoju</c:v>
                </c:pt>
                <c:pt idx="26">
                  <c:v>Włączenie mieszkańców w animację społeczności lokalnych, w tym w prace dot. rewitalizacji przestrzeni publicznych, które zamieszkują</c:v>
                </c:pt>
              </c:strCache>
            </c:strRef>
          </c:cat>
          <c:val>
            <c:numRef>
              <c:f>Arkusz12!$PU$3:$PU$29</c:f>
              <c:numCache>
                <c:formatCode>0.0%</c:formatCode>
                <c:ptCount val="27"/>
                <c:pt idx="0">
                  <c:v>0.16722408026755853</c:v>
                </c:pt>
                <c:pt idx="1">
                  <c:v>0.14046822742474915</c:v>
                </c:pt>
                <c:pt idx="2">
                  <c:v>0.22073578595317725</c:v>
                </c:pt>
                <c:pt idx="3">
                  <c:v>0.23076923076923078</c:v>
                </c:pt>
                <c:pt idx="4">
                  <c:v>0.1806020066889632</c:v>
                </c:pt>
                <c:pt idx="5">
                  <c:v>0.22742474916387959</c:v>
                </c:pt>
                <c:pt idx="6">
                  <c:v>0.1939799331103679</c:v>
                </c:pt>
                <c:pt idx="7">
                  <c:v>0.28428093645484948</c:v>
                </c:pt>
                <c:pt idx="8">
                  <c:v>0.29431438127090304</c:v>
                </c:pt>
                <c:pt idx="9">
                  <c:v>0.16053511705685619</c:v>
                </c:pt>
                <c:pt idx="10">
                  <c:v>0.18729096989966554</c:v>
                </c:pt>
                <c:pt idx="11">
                  <c:v>0.22073578595317725</c:v>
                </c:pt>
                <c:pt idx="12">
                  <c:v>0.18729096989966554</c:v>
                </c:pt>
                <c:pt idx="13">
                  <c:v>0.13712374581939799</c:v>
                </c:pt>
                <c:pt idx="14">
                  <c:v>0.17725752508361203</c:v>
                </c:pt>
                <c:pt idx="15">
                  <c:v>0.25083612040133779</c:v>
                </c:pt>
                <c:pt idx="16">
                  <c:v>0.20401337792642141</c:v>
                </c:pt>
                <c:pt idx="17">
                  <c:v>0.24749163879598662</c:v>
                </c:pt>
                <c:pt idx="18">
                  <c:v>0.16722408026755853</c:v>
                </c:pt>
                <c:pt idx="19">
                  <c:v>0.25083612040133779</c:v>
                </c:pt>
                <c:pt idx="20">
                  <c:v>0.21070234113712374</c:v>
                </c:pt>
                <c:pt idx="21">
                  <c:v>0.16387959866220736</c:v>
                </c:pt>
                <c:pt idx="22">
                  <c:v>0.24414715719063546</c:v>
                </c:pt>
                <c:pt idx="23">
                  <c:v>0.2709030100334448</c:v>
                </c:pt>
                <c:pt idx="24">
                  <c:v>0.22742474916387959</c:v>
                </c:pt>
                <c:pt idx="25">
                  <c:v>0.22742474916387959</c:v>
                </c:pt>
                <c:pt idx="26">
                  <c:v>0.24414715719063546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280-4094-AC3C-C5994F90640E}"/>
            </c:ext>
          </c:extLst>
        </c:ser>
        <c:ser>
          <c:idx val="1"/>
          <c:order val="1"/>
          <c:tx>
            <c:strRef>
              <c:f>Arkusz12!$PV$2</c:f>
              <c:strCache>
                <c:ptCount val="1"/>
                <c:pt idx="0">
                  <c:v>średnia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Arkusz12!$PT$3:$PT$29</c:f>
              <c:strCache>
                <c:ptCount val="27"/>
                <c:pt idx="0">
                  <c:v>Rozwój i modernizacja obiektów użyteczności publicznej</c:v>
                </c:pt>
                <c:pt idx="1">
                  <c:v>Rozwój i modernizacja infrastruktury technicznej (sieć ciepłownicza, kanalizacyjna, wodociągowa, zbiorniki retencyjne itd.)</c:v>
                </c:pt>
                <c:pt idx="2">
                  <c:v>Rozwój i modernizacja taboru publicznego transportu zbiorowego na terenie MOF Lęborka</c:v>
                </c:pt>
                <c:pt idx="3">
                  <c:v>Poprawa dostępności połączeń w ramach publicznego transportu zbiorowego na terenie MOF Lęborka</c:v>
                </c:pt>
                <c:pt idx="4">
                  <c:v>Rozwój i modernizacja infrastruktury drogowej- poprawa dostępności komunikacyjnej MOF Lęborka</c:v>
                </c:pt>
                <c:pt idx="5">
                  <c:v>Rozwój i modernizacja oświetlenia drogowego na terenie MOF Lęborka</c:v>
                </c:pt>
                <c:pt idx="6">
                  <c:v>Rozwój i modernizacja ścieżek rowerowych- poprawa dostępności komunikacyjnej MOF Lęborka</c:v>
                </c:pt>
                <c:pt idx="7">
                  <c:v>Modernizacja infrastruktury zdrowotnej</c:v>
                </c:pt>
                <c:pt idx="8">
                  <c:v>Poprawa dostępu do usług zdrowotnych</c:v>
                </c:pt>
                <c:pt idx="9">
                  <c:v>Rewitalizacja zdegradowanych przestrzeni publicznych, w tym terenów zielonych oraz nadanie im nowych, prospołecznych funkcji</c:v>
                </c:pt>
                <c:pt idx="10">
                  <c:v>Budowa i modernizacja obiektów infrastruktury    społecznej (np. boiska, baseny, place zabaw)</c:v>
                </c:pt>
                <c:pt idx="11">
                  <c:v>Zwiększenie udziału mieszkańców w kulturze, sporcie i rekreacji</c:v>
                </c:pt>
                <c:pt idx="12">
                  <c:v>Zwiększenie poczucia więzi mieszkańców z regionem</c:v>
                </c:pt>
                <c:pt idx="13">
                  <c:v>Podniesienie jakości nauczania szkolnego</c:v>
                </c:pt>
                <c:pt idx="14">
                  <c:v>Dostosowanie oferty edukacyjnej do wymagań rynku pracy</c:v>
                </c:pt>
                <c:pt idx="15">
                  <c:v>Aktywizacja i wspieranie integracji osób biernych zawodowo i bezrobotnych</c:v>
                </c:pt>
                <c:pt idx="16">
                  <c:v>Aktywizacja osób wykluczonych i zagrożonych wykluczeniem społecznym (np. osób z niepełnosprawnościami oraz specjalnymi potrzebami)</c:v>
                </c:pt>
                <c:pt idx="17">
                  <c:v>Wsparcie i rozwój aktywnej turystyki, np. kajaki, turystyka rowerowa</c:v>
                </c:pt>
                <c:pt idx="18">
                  <c:v>Zachowanie dziedzictwa i krajobrazu kulturowo-przyrodniczego</c:v>
                </c:pt>
                <c:pt idx="19">
                  <c:v>Promocja MOF Lęborka</c:v>
                </c:pt>
                <c:pt idx="20">
                  <c:v>Zwiększenie atrakcyjności turystycznej terenu MOF Lęborka, w tym utworzenie całorocznej oferty   turystycznej</c:v>
                </c:pt>
                <c:pt idx="21">
                  <c:v>Zwiększenie atrakcyjności terenów MOF Lęborka dla inwestorów</c:v>
                </c:pt>
                <c:pt idx="22">
                  <c:v>Zwiększenie świadomości społecznej w zakresie ochrony środowiska</c:v>
                </c:pt>
                <c:pt idx="23">
                  <c:v>Rozwój i modernizacja infrastruktury z zakresu turystyki wodnej</c:v>
                </c:pt>
                <c:pt idx="24">
                  <c:v>Zwiększenie efektywności energetycznej MOF Lęborka (termomodernizacja, odnawialne źródła energii itp.)</c:v>
                </c:pt>
                <c:pt idx="25">
                  <c:v>Promocja przedsiębiorczości, stwarzanie warunków dla jej rozwoju</c:v>
                </c:pt>
                <c:pt idx="26">
                  <c:v>Włączenie mieszkańców w animację społeczności lokalnych, w tym w prace dot. rewitalizacji przestrzeni publicznych, które zamieszkują</c:v>
                </c:pt>
              </c:strCache>
            </c:strRef>
          </c:cat>
          <c:val>
            <c:numRef>
              <c:f>Arkusz12!$PV$3:$PV$29</c:f>
              <c:numCache>
                <c:formatCode>0.0%</c:formatCode>
                <c:ptCount val="27"/>
                <c:pt idx="0">
                  <c:v>0.62876254180602009</c:v>
                </c:pt>
                <c:pt idx="1">
                  <c:v>0.47157190635451507</c:v>
                </c:pt>
                <c:pt idx="2">
                  <c:v>0.51839464882943143</c:v>
                </c:pt>
                <c:pt idx="3">
                  <c:v>0.47491638795986624</c:v>
                </c:pt>
                <c:pt idx="4">
                  <c:v>0.43478260869565216</c:v>
                </c:pt>
                <c:pt idx="5">
                  <c:v>0.48494983277591974</c:v>
                </c:pt>
                <c:pt idx="6">
                  <c:v>0.39130434782608697</c:v>
                </c:pt>
                <c:pt idx="7">
                  <c:v>0.32441471571906355</c:v>
                </c:pt>
                <c:pt idx="8">
                  <c:v>0.2608695652173913</c:v>
                </c:pt>
                <c:pt idx="9">
                  <c:v>0.52508361204013376</c:v>
                </c:pt>
                <c:pt idx="10">
                  <c:v>0.5418060200668896</c:v>
                </c:pt>
                <c:pt idx="11">
                  <c:v>0.54849498327759194</c:v>
                </c:pt>
                <c:pt idx="12">
                  <c:v>0.59197324414715724</c:v>
                </c:pt>
                <c:pt idx="13">
                  <c:v>0.52842809364548493</c:v>
                </c:pt>
                <c:pt idx="14">
                  <c:v>0.50836120401337792</c:v>
                </c:pt>
                <c:pt idx="15">
                  <c:v>0.47491638795986624</c:v>
                </c:pt>
                <c:pt idx="16">
                  <c:v>0.49832775919732442</c:v>
                </c:pt>
                <c:pt idx="17">
                  <c:v>0.50167224080267558</c:v>
                </c:pt>
                <c:pt idx="18">
                  <c:v>0.52508361204013376</c:v>
                </c:pt>
                <c:pt idx="19">
                  <c:v>0.51839464882943143</c:v>
                </c:pt>
                <c:pt idx="20">
                  <c:v>0.53511705685618727</c:v>
                </c:pt>
                <c:pt idx="21">
                  <c:v>0.48160535117056857</c:v>
                </c:pt>
                <c:pt idx="22">
                  <c:v>0.42809364548494983</c:v>
                </c:pt>
                <c:pt idx="23">
                  <c:v>0.48829431438127091</c:v>
                </c:pt>
                <c:pt idx="24">
                  <c:v>0.39130434782608697</c:v>
                </c:pt>
                <c:pt idx="25">
                  <c:v>0.5418060200668896</c:v>
                </c:pt>
                <c:pt idx="26">
                  <c:v>0.54515050167224077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280-4094-AC3C-C5994F90640E}"/>
            </c:ext>
          </c:extLst>
        </c:ser>
        <c:ser>
          <c:idx val="2"/>
          <c:order val="2"/>
          <c:tx>
            <c:strRef>
              <c:f>Arkusz12!$PW$2</c:f>
              <c:strCache>
                <c:ptCount val="1"/>
                <c:pt idx="0">
                  <c:v>wysoka</c:v>
                </c:pt>
              </c:strCache>
            </c:strRef>
          </c:tx>
          <c:spPr>
            <a:solidFill>
              <a:schemeClr val="accent2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numFmt formatCode="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8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Arkusz12!$PT$3:$PT$29</c:f>
              <c:strCache>
                <c:ptCount val="27"/>
                <c:pt idx="0">
                  <c:v>Rozwój i modernizacja obiektów użyteczności publicznej</c:v>
                </c:pt>
                <c:pt idx="1">
                  <c:v>Rozwój i modernizacja infrastruktury technicznej (sieć ciepłownicza, kanalizacyjna, wodociągowa, zbiorniki retencyjne itd.)</c:v>
                </c:pt>
                <c:pt idx="2">
                  <c:v>Rozwój i modernizacja taboru publicznego transportu zbiorowego na terenie MOF Lęborka</c:v>
                </c:pt>
                <c:pt idx="3">
                  <c:v>Poprawa dostępności połączeń w ramach publicznego transportu zbiorowego na terenie MOF Lęborka</c:v>
                </c:pt>
                <c:pt idx="4">
                  <c:v>Rozwój i modernizacja infrastruktury drogowej- poprawa dostępności komunikacyjnej MOF Lęborka</c:v>
                </c:pt>
                <c:pt idx="5">
                  <c:v>Rozwój i modernizacja oświetlenia drogowego na terenie MOF Lęborka</c:v>
                </c:pt>
                <c:pt idx="6">
                  <c:v>Rozwój i modernizacja ścieżek rowerowych- poprawa dostępności komunikacyjnej MOF Lęborka</c:v>
                </c:pt>
                <c:pt idx="7">
                  <c:v>Modernizacja infrastruktury zdrowotnej</c:v>
                </c:pt>
                <c:pt idx="8">
                  <c:v>Poprawa dostępu do usług zdrowotnych</c:v>
                </c:pt>
                <c:pt idx="9">
                  <c:v>Rewitalizacja zdegradowanych przestrzeni publicznych, w tym terenów zielonych oraz nadanie im nowych, prospołecznych funkcji</c:v>
                </c:pt>
                <c:pt idx="10">
                  <c:v>Budowa i modernizacja obiektów infrastruktury    społecznej (np. boiska, baseny, place zabaw)</c:v>
                </c:pt>
                <c:pt idx="11">
                  <c:v>Zwiększenie udziału mieszkańców w kulturze, sporcie i rekreacji</c:v>
                </c:pt>
                <c:pt idx="12">
                  <c:v>Zwiększenie poczucia więzi mieszkańców z regionem</c:v>
                </c:pt>
                <c:pt idx="13">
                  <c:v>Podniesienie jakości nauczania szkolnego</c:v>
                </c:pt>
                <c:pt idx="14">
                  <c:v>Dostosowanie oferty edukacyjnej do wymagań rynku pracy</c:v>
                </c:pt>
                <c:pt idx="15">
                  <c:v>Aktywizacja i wspieranie integracji osób biernych zawodowo i bezrobotnych</c:v>
                </c:pt>
                <c:pt idx="16">
                  <c:v>Aktywizacja osób wykluczonych i zagrożonych wykluczeniem społecznym (np. osób z niepełnosprawnościami oraz specjalnymi potrzebami)</c:v>
                </c:pt>
                <c:pt idx="17">
                  <c:v>Wsparcie i rozwój aktywnej turystyki, np. kajaki, turystyka rowerowa</c:v>
                </c:pt>
                <c:pt idx="18">
                  <c:v>Zachowanie dziedzictwa i krajobrazu kulturowo-przyrodniczego</c:v>
                </c:pt>
                <c:pt idx="19">
                  <c:v>Promocja MOF Lęborka</c:v>
                </c:pt>
                <c:pt idx="20">
                  <c:v>Zwiększenie atrakcyjności turystycznej terenu MOF Lęborka, w tym utworzenie całorocznej oferty   turystycznej</c:v>
                </c:pt>
                <c:pt idx="21">
                  <c:v>Zwiększenie atrakcyjności terenów MOF Lęborka dla inwestorów</c:v>
                </c:pt>
                <c:pt idx="22">
                  <c:v>Zwiększenie świadomości społecznej w zakresie ochrony środowiska</c:v>
                </c:pt>
                <c:pt idx="23">
                  <c:v>Rozwój i modernizacja infrastruktury z zakresu turystyki wodnej</c:v>
                </c:pt>
                <c:pt idx="24">
                  <c:v>Zwiększenie efektywności energetycznej MOF Lęborka (termomodernizacja, odnawialne źródła energii itp.)</c:v>
                </c:pt>
                <c:pt idx="25">
                  <c:v>Promocja przedsiębiorczości, stwarzanie warunków dla jej rozwoju</c:v>
                </c:pt>
                <c:pt idx="26">
                  <c:v>Włączenie mieszkańców w animację społeczności lokalnych, w tym w prace dot. rewitalizacji przestrzeni publicznych, które zamieszkują</c:v>
                </c:pt>
              </c:strCache>
            </c:strRef>
          </c:cat>
          <c:val>
            <c:numRef>
              <c:f>Arkusz12!$PW$3:$PW$29</c:f>
              <c:numCache>
                <c:formatCode>0.0%</c:formatCode>
                <c:ptCount val="27"/>
                <c:pt idx="0">
                  <c:v>0.20401337792642141</c:v>
                </c:pt>
                <c:pt idx="1">
                  <c:v>0.38795986622073581</c:v>
                </c:pt>
                <c:pt idx="2">
                  <c:v>0.2608695652173913</c:v>
                </c:pt>
                <c:pt idx="3">
                  <c:v>0.29431438127090304</c:v>
                </c:pt>
                <c:pt idx="4">
                  <c:v>0.38461538461538464</c:v>
                </c:pt>
                <c:pt idx="5">
                  <c:v>0.28762541806020064</c:v>
                </c:pt>
                <c:pt idx="6">
                  <c:v>0.41471571906354515</c:v>
                </c:pt>
                <c:pt idx="7">
                  <c:v>0.39130434782608697</c:v>
                </c:pt>
                <c:pt idx="8">
                  <c:v>0.44481605351170567</c:v>
                </c:pt>
                <c:pt idx="9">
                  <c:v>0.31438127090301005</c:v>
                </c:pt>
                <c:pt idx="10">
                  <c:v>0.2709030100334448</c:v>
                </c:pt>
                <c:pt idx="11">
                  <c:v>0.23076923076923078</c:v>
                </c:pt>
                <c:pt idx="12">
                  <c:v>0.22073578595317725</c:v>
                </c:pt>
                <c:pt idx="13">
                  <c:v>0.33444816053511706</c:v>
                </c:pt>
                <c:pt idx="14">
                  <c:v>0.31438127090301005</c:v>
                </c:pt>
                <c:pt idx="15">
                  <c:v>0.27424749163879597</c:v>
                </c:pt>
                <c:pt idx="16">
                  <c:v>0.2976588628762542</c:v>
                </c:pt>
                <c:pt idx="17">
                  <c:v>0.25083612040133779</c:v>
                </c:pt>
                <c:pt idx="18">
                  <c:v>0.30769230769230771</c:v>
                </c:pt>
                <c:pt idx="19">
                  <c:v>0.23076923076923078</c:v>
                </c:pt>
                <c:pt idx="20">
                  <c:v>0.25418060200668896</c:v>
                </c:pt>
                <c:pt idx="21">
                  <c:v>0.35451505016722407</c:v>
                </c:pt>
                <c:pt idx="22">
                  <c:v>0.32775919732441472</c:v>
                </c:pt>
                <c:pt idx="23">
                  <c:v>0.24080267558528429</c:v>
                </c:pt>
                <c:pt idx="24">
                  <c:v>0.38127090301003347</c:v>
                </c:pt>
                <c:pt idx="25">
                  <c:v>0.23076923076923078</c:v>
                </c:pt>
                <c:pt idx="26">
                  <c:v>0.21070234113712374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280-4094-AC3C-C5994F90640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498888960"/>
        <c:axId val="498887976"/>
      </c:barChart>
      <c:catAx>
        <c:axId val="498888960"/>
        <c:scaling>
          <c:orientation val="maxMin"/>
        </c:scaling>
        <c:delete val="0"/>
        <c:axPos val="l"/>
        <c:numFmt formatCode="General" sourceLinked="0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0"/>
          <a:lstStyle/>
          <a:p>
            <a:pPr>
              <a:defRPr sz="7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498887976"/>
        <c:crosses val="autoZero"/>
        <c:auto val="1"/>
        <c:lblAlgn val="ctr"/>
        <c:lblOffset val="100"/>
        <c:noMultiLvlLbl val="0"/>
      </c:catAx>
      <c:valAx>
        <c:axId val="498887976"/>
        <c:scaling>
          <c:orientation val="minMax"/>
        </c:scaling>
        <c:delete val="1"/>
        <c:axPos val="t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498888960"/>
        <c:crosses val="autoZero"/>
        <c:crossBetween val="between"/>
        <c:majorUnit val="0.2"/>
      </c:valAx>
      <c:spPr>
        <a:noFill/>
        <a:ln>
          <a:noFill/>
        </a:ln>
        <a:effectLst/>
      </c:spPr>
    </c:plotArea>
    <c:legend>
      <c:legendPos val="t"/>
      <c:layout>
        <c:manualLayout>
          <c:xMode val="edge"/>
          <c:yMode val="edge"/>
          <c:x val="0.59204419986023771"/>
          <c:y val="1.6453518809363549E-2"/>
          <c:w val="0.27296960167714884"/>
          <c:h val="2.5241370294273011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7268901318539984"/>
          <c:y val="0.13181310748254768"/>
          <c:w val="0.45109373676147246"/>
          <c:h val="0.80568695453711003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2F44-4E5A-A2B6-8A07FEDA85C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2F44-4E5A-A2B6-8A07FEDA85C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2F44-4E5A-A2B6-8A07FEDA85C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2F44-4E5A-A2B6-8A07FEDA85C7}"/>
              </c:ext>
            </c:extLst>
          </c:dPt>
          <c:dLbls>
            <c:dLbl>
              <c:idx val="0"/>
              <c:layout>
                <c:manualLayout>
                  <c:x val="0.11623027850042293"/>
                  <c:y val="3.483048787143572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2647660784143725"/>
                      <c:h val="0.198992080633549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1-2F44-4E5A-A2B6-8A07FEDA85C7}"/>
                </c:ext>
              </c:extLst>
            </c:dLbl>
            <c:dLbl>
              <c:idx val="1"/>
              <c:layout>
                <c:manualLayout>
                  <c:x val="7.5718763382805381E-3"/>
                  <c:y val="-1.8064696556558939E-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2F44-4E5A-A2B6-8A07FEDA85C7}"/>
                </c:ext>
              </c:extLst>
            </c:dLbl>
            <c:dLbl>
              <c:idx val="2"/>
              <c:layout>
                <c:manualLayout>
                  <c:x val="-3.4232263759822815E-2"/>
                  <c:y val="-0.118842272145787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2F44-4E5A-A2B6-8A07FEDA85C7}"/>
                </c:ext>
              </c:extLst>
            </c:dLbl>
            <c:dLbl>
              <c:idx val="3"/>
              <c:layout>
                <c:manualLayout>
                  <c:x val="-4.9657268817373534E-3"/>
                  <c:y val="4.559635229181665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4943289746439357"/>
                      <c:h val="0.1989920806335493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2F44-4E5A-A2B6-8A07FEDA85C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Arkusz2!$D$4:$D$7</c:f>
              <c:strCache>
                <c:ptCount val="4"/>
                <c:pt idx="0">
                  <c:v>poniżej 26 lat</c:v>
                </c:pt>
                <c:pt idx="1">
                  <c:v>26-40 lat</c:v>
                </c:pt>
                <c:pt idx="2">
                  <c:v>41-60 lat</c:v>
                </c:pt>
                <c:pt idx="3">
                  <c:v>61 lat i więcej</c:v>
                </c:pt>
              </c:strCache>
            </c:strRef>
          </c:cat>
          <c:val>
            <c:numRef>
              <c:f>Arkusz2!$E$4:$E$7</c:f>
              <c:numCache>
                <c:formatCode>General</c:formatCode>
                <c:ptCount val="4"/>
                <c:pt idx="0">
                  <c:v>32</c:v>
                </c:pt>
                <c:pt idx="1">
                  <c:v>101</c:v>
                </c:pt>
                <c:pt idx="2">
                  <c:v>119</c:v>
                </c:pt>
                <c:pt idx="3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2F44-4E5A-A2B6-8A07FEDA85C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Arkusz4!$K$4:$K$26</c:f>
              <c:strCache>
                <c:ptCount val="23"/>
                <c:pt idx="0">
                  <c:v>poprawa dostepnosci do budynków użytku publicznego</c:v>
                </c:pt>
                <c:pt idx="1">
                  <c:v>hala widowiskowo-sportowa na granicy Miasta Lębork i Gminy Nowa Wieś Lęborska</c:v>
                </c:pt>
                <c:pt idx="2">
                  <c:v>stworzenie i promocja lokalnych atrakcji turystycznych (ścieżek przyrodniczych, szlaków turystycznych, użytków ekologicznych, parków, itp.)</c:v>
                </c:pt>
                <c:pt idx="3">
                  <c:v>szlak konny prowadzący przez cały obszar MOF Lęborka</c:v>
                </c:pt>
                <c:pt idx="4">
                  <c:v>poprawa bezpieczeństwa na drogach</c:v>
                </c:pt>
                <c:pt idx="5">
                  <c:v>poprawa jakości prywatnego transportu zbiorowego</c:v>
                </c:pt>
                <c:pt idx="6">
                  <c:v>poprawa zagospodarowania centrum Miasta Lęborka - tereny zielone, parkingi, kosze na śmieci, toalety publiczne</c:v>
                </c:pt>
                <c:pt idx="7">
                  <c:v>budowa/modernizacja miesc spotkań i rekreacji (np. amfiteatr, filharmonia)</c:v>
                </c:pt>
                <c:pt idx="8">
                  <c:v>rozbudowa miejskiej sieci ciepłowniczej</c:v>
                </c:pt>
                <c:pt idx="9">
                  <c:v>ppoprawa oświetlenia ulic i chodników</c:v>
                </c:pt>
                <c:pt idx="10">
                  <c:v>miejsca rekreacji dla młodzieży, np. boiska, skatepark, itp.</c:v>
                </c:pt>
                <c:pt idx="11">
                  <c:v>zadbanie o budynki historyczne</c:v>
                </c:pt>
                <c:pt idx="12">
                  <c:v>poprawa jakość powietrza</c:v>
                </c:pt>
                <c:pt idx="13">
                  <c:v>kompleksowe zagospodarowanie jeziora Lubowidzkiego - turystyka i rekreacja</c:v>
                </c:pt>
                <c:pt idx="14">
                  <c:v>rozbudowa pływalni miejskiej</c:v>
                </c:pt>
                <c:pt idx="15">
                  <c:v>zwiększenie działań związanych z walką z nielegalnymi wysypiskami śmieci</c:v>
                </c:pt>
                <c:pt idx="16">
                  <c:v>rozszerzenie oferty dla osób starszych</c:v>
                </c:pt>
                <c:pt idx="17">
                  <c:v>zwiększenie ilości i częstotliwości połączeń komunikacji publicznej z okolicznych miejscowości do Lęborka</c:v>
                </c:pt>
                <c:pt idx="18">
                  <c:v>rozbudowa sieci kanalizacyjnej</c:v>
                </c:pt>
                <c:pt idx="19">
                  <c:v>poprawa jakości i dostępności świadczonych usług medycznych</c:v>
                </c:pt>
                <c:pt idx="20">
                  <c:v>rozbudowa ścieżek rowerowych</c:v>
                </c:pt>
                <c:pt idx="21">
                  <c:v>większa ilość terenów zielonych</c:v>
                </c:pt>
                <c:pt idx="22">
                  <c:v>poprawa jakości dróg gminnych</c:v>
                </c:pt>
              </c:strCache>
            </c:strRef>
          </c:cat>
          <c:val>
            <c:numRef>
              <c:f>Arkusz4!$L$4:$L$26</c:f>
              <c:numCache>
                <c:formatCode>General</c:formatCode>
                <c:ptCount val="23"/>
                <c:pt idx="0">
                  <c:v>1</c:v>
                </c:pt>
                <c:pt idx="1">
                  <c:v>1</c:v>
                </c:pt>
                <c:pt idx="2">
                  <c:v>1</c:v>
                </c:pt>
                <c:pt idx="3">
                  <c:v>1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2</c:v>
                </c:pt>
                <c:pt idx="9">
                  <c:v>2</c:v>
                </c:pt>
                <c:pt idx="10">
                  <c:v>2</c:v>
                </c:pt>
                <c:pt idx="11">
                  <c:v>2</c:v>
                </c:pt>
                <c:pt idx="12">
                  <c:v>3</c:v>
                </c:pt>
                <c:pt idx="13">
                  <c:v>3</c:v>
                </c:pt>
                <c:pt idx="14">
                  <c:v>3</c:v>
                </c:pt>
                <c:pt idx="15">
                  <c:v>3</c:v>
                </c:pt>
                <c:pt idx="16">
                  <c:v>4</c:v>
                </c:pt>
                <c:pt idx="17">
                  <c:v>5</c:v>
                </c:pt>
                <c:pt idx="18">
                  <c:v>7</c:v>
                </c:pt>
                <c:pt idx="19">
                  <c:v>9</c:v>
                </c:pt>
                <c:pt idx="20">
                  <c:v>10</c:v>
                </c:pt>
                <c:pt idx="21">
                  <c:v>11</c:v>
                </c:pt>
                <c:pt idx="22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9A-4ED7-98EE-3A04A425F40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512391160"/>
        <c:axId val="512389848"/>
      </c:barChart>
      <c:catAx>
        <c:axId val="51239116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2389848"/>
        <c:crosses val="autoZero"/>
        <c:auto val="1"/>
        <c:lblAlgn val="ctr"/>
        <c:lblOffset val="100"/>
        <c:noMultiLvlLbl val="0"/>
      </c:catAx>
      <c:valAx>
        <c:axId val="512389848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1239116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 algn="just">
        <a:defRPr/>
      </a:pPr>
      <a:endParaRPr lang="pl-PL"/>
    </a:p>
  </c:txPr>
  <c:externalData r:id="rId3">
    <c:autoUpdate val="0"/>
  </c:externalData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122256988618781"/>
          <c:y val="0.10712035286704474"/>
          <c:w val="0.45659388646288201"/>
          <c:h val="0.82356647763074975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0046-429E-8E02-FC9C7D4D2DFF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0046-429E-8E02-FC9C7D4D2DFF}"/>
              </c:ext>
            </c:extLst>
          </c:dPt>
          <c:dLbls>
            <c:dLbl>
              <c:idx val="0"/>
              <c:layout>
                <c:manualLayout>
                  <c:x val="4.45634906990338E-2"/>
                  <c:y val="0.13589300864802104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046-429E-8E02-FC9C7D4D2DFF}"/>
                </c:ext>
              </c:extLst>
            </c:dLbl>
            <c:dLbl>
              <c:idx val="1"/>
              <c:layout>
                <c:manualLayout>
                  <c:x val="-7.2550149571914871E-2"/>
                  <c:y val="-0.37533800713474147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046-429E-8E02-FC9C7D4D2DFF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Arkusz1!$D$4:$D$5</c:f>
              <c:strCache>
                <c:ptCount val="2"/>
                <c:pt idx="0">
                  <c:v>Kobieta</c:v>
                </c:pt>
                <c:pt idx="1">
                  <c:v>Mężczyzna</c:v>
                </c:pt>
              </c:strCache>
            </c:strRef>
          </c:cat>
          <c:val>
            <c:numRef>
              <c:f>Arkusz1!$E$4:$E$5</c:f>
              <c:numCache>
                <c:formatCode>General</c:formatCode>
                <c:ptCount val="2"/>
                <c:pt idx="0">
                  <c:v>6</c:v>
                </c:pt>
                <c:pt idx="1">
                  <c:v>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0046-429E-8E02-FC9C7D4D2DFF}"/>
            </c:ext>
          </c:extLst>
        </c:ser>
        <c:dLbls>
          <c:dLblPos val="ctr"/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0555555555556"/>
          <c:y val="9.3998015873015872E-2"/>
          <c:w val="0.45472222222222225"/>
          <c:h val="0.8120039682539682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13-466B-B0D4-FE91A7FEF1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13-466B-B0D4-FE91A7FEF1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13-466B-B0D4-FE91A7FEF1D6}"/>
              </c:ext>
            </c:extLst>
          </c:dPt>
          <c:dLbls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Arkusz2!$D$5:$D$7</c:f>
              <c:strCache>
                <c:ptCount val="3"/>
                <c:pt idx="0">
                  <c:v>26-40 lat</c:v>
                </c:pt>
                <c:pt idx="1">
                  <c:v>41-60 lat</c:v>
                </c:pt>
                <c:pt idx="2">
                  <c:v>61 lat i więcej</c:v>
                </c:pt>
              </c:strCache>
            </c:strRef>
          </c:cat>
          <c:val>
            <c:numRef>
              <c:f>Arkusz2!$E$5:$E$7</c:f>
              <c:numCache>
                <c:formatCode>General</c:formatCode>
                <c:ptCount val="3"/>
                <c:pt idx="0">
                  <c:v>2</c:v>
                </c:pt>
                <c:pt idx="1">
                  <c:v>12</c:v>
                </c:pt>
                <c:pt idx="2">
                  <c:v>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13-466B-B0D4-FE91A7FEF1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Arkusz5!$BL$2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E65818"/>
            </a:solidFill>
            <a:ln>
              <a:noFill/>
            </a:ln>
            <a:effectLst/>
          </c:spPr>
          <c:invertIfNegative val="0"/>
          <c:dLbls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C0BA-4CDD-B133-301EFFA1AE1D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C0BA-4CDD-B133-301EFFA1AE1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Arkusz5!$BK$3:$BK$5</c:f>
              <c:strCache>
                <c:ptCount val="3"/>
                <c:pt idx="0">
                  <c:v>Jak ocenia Pan/i przepustowość głównych tras komunikacyjnych na terenie MOF Lęborka?</c:v>
                </c:pt>
                <c:pt idx="1">
                  <c:v>Jak ocenia Pan/i bezpieczeństwo na drogach na terenie MOF Lęborka?</c:v>
                </c:pt>
                <c:pt idx="2">
                  <c:v>Jak ocenia Pan/i jakość / stan nawierzchni dróg na terenie MOF Lęborka?</c:v>
                </c:pt>
              </c:strCache>
            </c:strRef>
          </c:cat>
          <c:val>
            <c:numRef>
              <c:f>Arkusz5!$BL$3:$BL$5</c:f>
              <c:numCache>
                <c:formatCode>0%</c:formatCode>
                <c:ptCount val="3"/>
                <c:pt idx="0">
                  <c:v>8.6956521739130432E-2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0BA-4CDD-B133-301EFFA1AE1D}"/>
            </c:ext>
          </c:extLst>
        </c:ser>
        <c:ser>
          <c:idx val="1"/>
          <c:order val="1"/>
          <c:tx>
            <c:strRef>
              <c:f>Arkusz5!$BM$2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Arkusz5!$BK$3:$BK$5</c:f>
              <c:strCache>
                <c:ptCount val="3"/>
                <c:pt idx="0">
                  <c:v>Jak ocenia Pan/i przepustowość głównych tras komunikacyjnych na terenie MOF Lęborka?</c:v>
                </c:pt>
                <c:pt idx="1">
                  <c:v>Jak ocenia Pan/i bezpieczeństwo na drogach na terenie MOF Lęborka?</c:v>
                </c:pt>
                <c:pt idx="2">
                  <c:v>Jak ocenia Pan/i jakość / stan nawierzchni dróg na terenie MOF Lęborka?</c:v>
                </c:pt>
              </c:strCache>
            </c:strRef>
          </c:cat>
          <c:val>
            <c:numRef>
              <c:f>Arkusz5!$BM$3:$BM$5</c:f>
              <c:numCache>
                <c:formatCode>0%</c:formatCode>
                <c:ptCount val="3"/>
                <c:pt idx="0">
                  <c:v>0.13043478260869565</c:v>
                </c:pt>
                <c:pt idx="1">
                  <c:v>0.13043478260869565</c:v>
                </c:pt>
                <c:pt idx="2">
                  <c:v>4.3478260869565216E-2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0BA-4CDD-B133-301EFFA1AE1D}"/>
            </c:ext>
          </c:extLst>
        </c:ser>
        <c:ser>
          <c:idx val="2"/>
          <c:order val="2"/>
          <c:tx>
            <c:strRef>
              <c:f>Arkusz5!$BN$2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Arkusz5!$BK$3:$BK$5</c:f>
              <c:strCache>
                <c:ptCount val="3"/>
                <c:pt idx="0">
                  <c:v>Jak ocenia Pan/i przepustowość głównych tras komunikacyjnych na terenie MOF Lęborka?</c:v>
                </c:pt>
                <c:pt idx="1">
                  <c:v>Jak ocenia Pan/i bezpieczeństwo na drogach na terenie MOF Lęborka?</c:v>
                </c:pt>
                <c:pt idx="2">
                  <c:v>Jak ocenia Pan/i jakość / stan nawierzchni dróg na terenie MOF Lęborka?</c:v>
                </c:pt>
              </c:strCache>
            </c:strRef>
          </c:cat>
          <c:val>
            <c:numRef>
              <c:f>Arkusz5!$BN$3:$BN$5</c:f>
              <c:numCache>
                <c:formatCode>0%</c:formatCode>
                <c:ptCount val="3"/>
                <c:pt idx="0">
                  <c:v>0.52173913043478259</c:v>
                </c:pt>
                <c:pt idx="1">
                  <c:v>0.39130434782608697</c:v>
                </c:pt>
                <c:pt idx="2">
                  <c:v>0.47826086956521741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0BA-4CDD-B133-301EFFA1AE1D}"/>
            </c:ext>
          </c:extLst>
        </c:ser>
        <c:ser>
          <c:idx val="3"/>
          <c:order val="3"/>
          <c:tx>
            <c:strRef>
              <c:f>Arkusz5!$BO$2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Arkusz5!$BK$3:$BK$5</c:f>
              <c:strCache>
                <c:ptCount val="3"/>
                <c:pt idx="0">
                  <c:v>Jak ocenia Pan/i przepustowość głównych tras komunikacyjnych na terenie MOF Lęborka?</c:v>
                </c:pt>
                <c:pt idx="1">
                  <c:v>Jak ocenia Pan/i bezpieczeństwo na drogach na terenie MOF Lęborka?</c:v>
                </c:pt>
                <c:pt idx="2">
                  <c:v>Jak ocenia Pan/i jakość / stan nawierzchni dróg na terenie MOF Lęborka?</c:v>
                </c:pt>
              </c:strCache>
            </c:strRef>
          </c:cat>
          <c:val>
            <c:numRef>
              <c:f>Arkusz5!$BO$3:$BO$5</c:f>
              <c:numCache>
                <c:formatCode>0%</c:formatCode>
                <c:ptCount val="3"/>
                <c:pt idx="0">
                  <c:v>0.21739130434782608</c:v>
                </c:pt>
                <c:pt idx="1">
                  <c:v>0.43478260869565216</c:v>
                </c:pt>
                <c:pt idx="2">
                  <c:v>0.43478260869565216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C0BA-4CDD-B133-301EFFA1AE1D}"/>
            </c:ext>
          </c:extLst>
        </c:ser>
        <c:ser>
          <c:idx val="4"/>
          <c:order val="4"/>
          <c:tx>
            <c:strRef>
              <c:f>Arkusz5!$BP$2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Arkusz5!$BK$3:$BK$5</c:f>
              <c:strCache>
                <c:ptCount val="3"/>
                <c:pt idx="0">
                  <c:v>Jak ocenia Pan/i przepustowość głównych tras komunikacyjnych na terenie MOF Lęborka?</c:v>
                </c:pt>
                <c:pt idx="1">
                  <c:v>Jak ocenia Pan/i bezpieczeństwo na drogach na terenie MOF Lęborka?</c:v>
                </c:pt>
                <c:pt idx="2">
                  <c:v>Jak ocenia Pan/i jakość / stan nawierzchni dróg na terenie MOF Lęborka?</c:v>
                </c:pt>
              </c:strCache>
            </c:strRef>
          </c:cat>
          <c:val>
            <c:numRef>
              <c:f>Arkusz5!$BP$3:$BP$5</c:f>
              <c:numCache>
                <c:formatCode>0%</c:formatCode>
                <c:ptCount val="3"/>
                <c:pt idx="0">
                  <c:v>4.3478260869565216E-2</c:v>
                </c:pt>
                <c:pt idx="1">
                  <c:v>4.3478260869565216E-2</c:v>
                </c:pt>
                <c:pt idx="2">
                  <c:v>4.3478260869565216E-2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0BA-4CDD-B133-301EFFA1AE1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278024"/>
        <c:axId val="637276384"/>
      </c:barChart>
      <c:catAx>
        <c:axId val="63727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276384"/>
        <c:crosses val="autoZero"/>
        <c:auto val="1"/>
        <c:lblAlgn val="ctr"/>
        <c:lblOffset val="100"/>
        <c:noMultiLvlLbl val="0"/>
      </c:catAx>
      <c:valAx>
        <c:axId val="63727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2780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454419986023759"/>
          <c:y val="0.8782755433593501"/>
          <c:w val="0.58849205346657874"/>
          <c:h val="6.49596006776210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Arkusz7!$BL$2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E65818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B14-4520-8CB8-B8082EB451F6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B14-4520-8CB8-B8082EB451F6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B14-4520-8CB8-B8082EB451F6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B14-4520-8CB8-B8082EB45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Arkusz7!$BK$3:$BK$7</c:f>
              <c:strCache>
                <c:ptCount val="5"/>
                <c:pt idx="0">
                  <c:v>Jak ocenia Pan/i dostępność do węzłów komunikacyjnych i przystanków transportu publicznego, poprzez zapewnienie ścieżek rowerowych oraz pieszych na terenie MOF Lęborka?</c:v>
                </c:pt>
                <c:pt idx="1">
                  <c:v>Jak ocenia Pan/i ilość/dostępność tras rowerowych o charakterze transportowym (m.in. dojazd do miejsca pracy, miejsc użyteczności publicznej) na terenie MOF Lęborka?</c:v>
                </c:pt>
                <c:pt idx="2">
                  <c:v>Jak ocenia Pan/i ilość/dostępność rekreacyjnych ścieżek rowerowych na terenie MOF Lęborka?</c:v>
                </c:pt>
                <c:pt idx="3">
                  <c:v>Jak ocenia Pan/i jakość / stan nawierzchni ścieżek rowerowych na terenie MOF Lęborka?</c:v>
                </c:pt>
                <c:pt idx="4">
                  <c:v>Jak ocenia Pan/i jakość / stan nawierzchni chodników na terenie MOF Lęborka?</c:v>
                </c:pt>
              </c:strCache>
            </c:strRef>
          </c:cat>
          <c:val>
            <c:numRef>
              <c:f>Arkusz7!$BL$3:$BL$7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4.3478260869565216E-2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B14-4520-8CB8-B8082EB451F6}"/>
            </c:ext>
          </c:extLst>
        </c:ser>
        <c:ser>
          <c:idx val="1"/>
          <c:order val="1"/>
          <c:tx>
            <c:strRef>
              <c:f>Arkusz7!$BM$2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Arkusz7!$BK$3:$BK$7</c:f>
              <c:strCache>
                <c:ptCount val="5"/>
                <c:pt idx="0">
                  <c:v>Jak ocenia Pan/i dostępność do węzłów komunikacyjnych i przystanków transportu publicznego, poprzez zapewnienie ścieżek rowerowych oraz pieszych na terenie MOF Lęborka?</c:v>
                </c:pt>
                <c:pt idx="1">
                  <c:v>Jak ocenia Pan/i ilość/dostępność tras rowerowych o charakterze transportowym (m.in. dojazd do miejsca pracy, miejsc użyteczności publicznej) na terenie MOF Lęborka?</c:v>
                </c:pt>
                <c:pt idx="2">
                  <c:v>Jak ocenia Pan/i ilość/dostępność rekreacyjnych ścieżek rowerowych na terenie MOF Lęborka?</c:v>
                </c:pt>
                <c:pt idx="3">
                  <c:v>Jak ocenia Pan/i jakość / stan nawierzchni ścieżek rowerowych na terenie MOF Lęborka?</c:v>
                </c:pt>
                <c:pt idx="4">
                  <c:v>Jak ocenia Pan/i jakość / stan nawierzchni chodników na terenie MOF Lęborka?</c:v>
                </c:pt>
              </c:strCache>
            </c:strRef>
          </c:cat>
          <c:val>
            <c:numRef>
              <c:f>Arkusz7!$BM$3:$BM$7</c:f>
              <c:numCache>
                <c:formatCode>0%</c:formatCode>
                <c:ptCount val="5"/>
                <c:pt idx="0">
                  <c:v>4.3478260869565216E-2</c:v>
                </c:pt>
                <c:pt idx="1">
                  <c:v>0.13043478260869565</c:v>
                </c:pt>
                <c:pt idx="2">
                  <c:v>4.3478260869565216E-2</c:v>
                </c:pt>
                <c:pt idx="3">
                  <c:v>4.3478260869565216E-2</c:v>
                </c:pt>
                <c:pt idx="4">
                  <c:v>0.17391304347826086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B14-4520-8CB8-B8082EB451F6}"/>
            </c:ext>
          </c:extLst>
        </c:ser>
        <c:ser>
          <c:idx val="2"/>
          <c:order val="2"/>
          <c:tx>
            <c:strRef>
              <c:f>Arkusz7!$BN$2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Arkusz7!$BK$3:$BK$7</c:f>
              <c:strCache>
                <c:ptCount val="5"/>
                <c:pt idx="0">
                  <c:v>Jak ocenia Pan/i dostępność do węzłów komunikacyjnych i przystanków transportu publicznego, poprzez zapewnienie ścieżek rowerowych oraz pieszych na terenie MOF Lęborka?</c:v>
                </c:pt>
                <c:pt idx="1">
                  <c:v>Jak ocenia Pan/i ilość/dostępność tras rowerowych o charakterze transportowym (m.in. dojazd do miejsca pracy, miejsc użyteczności publicznej) na terenie MOF Lęborka?</c:v>
                </c:pt>
                <c:pt idx="2">
                  <c:v>Jak ocenia Pan/i ilość/dostępność rekreacyjnych ścieżek rowerowych na terenie MOF Lęborka?</c:v>
                </c:pt>
                <c:pt idx="3">
                  <c:v>Jak ocenia Pan/i jakość / stan nawierzchni ścieżek rowerowych na terenie MOF Lęborka?</c:v>
                </c:pt>
                <c:pt idx="4">
                  <c:v>Jak ocenia Pan/i jakość / stan nawierzchni chodników na terenie MOF Lęborka?</c:v>
                </c:pt>
              </c:strCache>
            </c:strRef>
          </c:cat>
          <c:val>
            <c:numRef>
              <c:f>Arkusz7!$BN$3:$BN$7</c:f>
              <c:numCache>
                <c:formatCode>0%</c:formatCode>
                <c:ptCount val="5"/>
                <c:pt idx="0">
                  <c:v>0.52173913043478259</c:v>
                </c:pt>
                <c:pt idx="1">
                  <c:v>0.56521739130434778</c:v>
                </c:pt>
                <c:pt idx="2">
                  <c:v>0.47826086956521741</c:v>
                </c:pt>
                <c:pt idx="3">
                  <c:v>0.39130434782608697</c:v>
                </c:pt>
                <c:pt idx="4">
                  <c:v>0.47826086956521741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BB14-4520-8CB8-B8082EB451F6}"/>
            </c:ext>
          </c:extLst>
        </c:ser>
        <c:ser>
          <c:idx val="3"/>
          <c:order val="3"/>
          <c:tx>
            <c:strRef>
              <c:f>Arkusz7!$BO$2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Arkusz7!$BK$3:$BK$7</c:f>
              <c:strCache>
                <c:ptCount val="5"/>
                <c:pt idx="0">
                  <c:v>Jak ocenia Pan/i dostępność do węzłów komunikacyjnych i przystanków transportu publicznego, poprzez zapewnienie ścieżek rowerowych oraz pieszych na terenie MOF Lęborka?</c:v>
                </c:pt>
                <c:pt idx="1">
                  <c:v>Jak ocenia Pan/i ilość/dostępność tras rowerowych o charakterze transportowym (m.in. dojazd do miejsca pracy, miejsc użyteczności publicznej) na terenie MOF Lęborka?</c:v>
                </c:pt>
                <c:pt idx="2">
                  <c:v>Jak ocenia Pan/i ilość/dostępność rekreacyjnych ścieżek rowerowych na terenie MOF Lęborka?</c:v>
                </c:pt>
                <c:pt idx="3">
                  <c:v>Jak ocenia Pan/i jakość / stan nawierzchni ścieżek rowerowych na terenie MOF Lęborka?</c:v>
                </c:pt>
                <c:pt idx="4">
                  <c:v>Jak ocenia Pan/i jakość / stan nawierzchni chodników na terenie MOF Lęborka?</c:v>
                </c:pt>
              </c:strCache>
            </c:strRef>
          </c:cat>
          <c:val>
            <c:numRef>
              <c:f>Arkusz7!$BO$3:$BO$7</c:f>
              <c:numCache>
                <c:formatCode>0%</c:formatCode>
                <c:ptCount val="5"/>
                <c:pt idx="0">
                  <c:v>0.39130434782608697</c:v>
                </c:pt>
                <c:pt idx="1">
                  <c:v>0.2608695652173913</c:v>
                </c:pt>
                <c:pt idx="2">
                  <c:v>0.39130434782608697</c:v>
                </c:pt>
                <c:pt idx="3">
                  <c:v>0.39130434782608697</c:v>
                </c:pt>
                <c:pt idx="4">
                  <c:v>0.30434782608695654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B14-4520-8CB8-B8082EB451F6}"/>
            </c:ext>
          </c:extLst>
        </c:ser>
        <c:ser>
          <c:idx val="4"/>
          <c:order val="4"/>
          <c:tx>
            <c:strRef>
              <c:f>Arkusz7!$BP$2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dLbl>
              <c:idx val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8-BB14-4520-8CB8-B8082EB451F6}"/>
                </c:ext>
              </c:extLst>
            </c:dLbl>
            <c:dLbl>
              <c:idx val="1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9-BB14-4520-8CB8-B8082EB451F6}"/>
                </c:ext>
              </c:extLst>
            </c:dLbl>
            <c:dLbl>
              <c:idx val="2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A-BB14-4520-8CB8-B8082EB451F6}"/>
                </c:ext>
              </c:extLst>
            </c:dLbl>
            <c:dLbl>
              <c:idx val="3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6="http://schemas.microsoft.com/office/drawing/2014/chart" uri="{C3380CC4-5D6E-409C-BE32-E72D297353CC}">
                  <c16:uniqueId val="{0000000B-BB14-4520-8CB8-B8082EB451F6}"/>
                </c:ext>
              </c:extLst>
            </c:dLbl>
            <c:dLbl>
              <c:idx val="4"/>
              <c:layout>
                <c:manualLayout>
                  <c:x val="0"/>
                  <c:y val="7.1844607468218658E-3"/>
                </c:manualLayout>
              </c:layout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bg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C-BB14-4520-8CB8-B8082EB451F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Arkusz7!$BK$3:$BK$7</c:f>
              <c:strCache>
                <c:ptCount val="5"/>
                <c:pt idx="0">
                  <c:v>Jak ocenia Pan/i dostępność do węzłów komunikacyjnych i przystanków transportu publicznego, poprzez zapewnienie ścieżek rowerowych oraz pieszych na terenie MOF Lęborka?</c:v>
                </c:pt>
                <c:pt idx="1">
                  <c:v>Jak ocenia Pan/i ilość/dostępność tras rowerowych o charakterze transportowym (m.in. dojazd do miejsca pracy, miejsc użyteczności publicznej) na terenie MOF Lęborka?</c:v>
                </c:pt>
                <c:pt idx="2">
                  <c:v>Jak ocenia Pan/i ilość/dostępność rekreacyjnych ścieżek rowerowych na terenie MOF Lęborka?</c:v>
                </c:pt>
                <c:pt idx="3">
                  <c:v>Jak ocenia Pan/i jakość / stan nawierzchni ścieżek rowerowych na terenie MOF Lęborka?</c:v>
                </c:pt>
                <c:pt idx="4">
                  <c:v>Jak ocenia Pan/i jakość / stan nawierzchni chodników na terenie MOF Lęborka?</c:v>
                </c:pt>
              </c:strCache>
            </c:strRef>
          </c:cat>
          <c:val>
            <c:numRef>
              <c:f>Arkusz7!$BP$3:$BP$7</c:f>
              <c:numCache>
                <c:formatCode>0%</c:formatCode>
                <c:ptCount val="5"/>
                <c:pt idx="0">
                  <c:v>4.3478260869565216E-2</c:v>
                </c:pt>
                <c:pt idx="1">
                  <c:v>4.3478260869565216E-2</c:v>
                </c:pt>
                <c:pt idx="2">
                  <c:v>4.3478260869565216E-2</c:v>
                </c:pt>
                <c:pt idx="3">
                  <c:v>0.17391304347826086</c:v>
                </c:pt>
                <c:pt idx="4">
                  <c:v>4.3478260869565216E-2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D-BB14-4520-8CB8-B8082EB451F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278024"/>
        <c:axId val="637276384"/>
      </c:barChart>
      <c:catAx>
        <c:axId val="63727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276384"/>
        <c:crosses val="autoZero"/>
        <c:auto val="1"/>
        <c:lblAlgn val="ctr"/>
        <c:lblOffset val="100"/>
        <c:noMultiLvlLbl val="0"/>
      </c:catAx>
      <c:valAx>
        <c:axId val="63727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278024"/>
        <c:crosses val="autoZero"/>
        <c:crossBetween val="between"/>
        <c:min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528447981435477"/>
          <c:y val="0.93929210899926907"/>
          <c:w val="0.64790975994310884"/>
          <c:h val="6.070777902670578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Arkusz9!$BL$2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E65818"/>
            </a:solidFill>
            <a:ln>
              <a:noFill/>
            </a:ln>
            <a:effectLst/>
          </c:spPr>
          <c:invertIfNegative val="0"/>
          <c:cat>
            <c:strRef>
              <c:f>Arkusz9!$BK$3:$BK$4</c:f>
              <c:strCache>
                <c:ptCount val="2"/>
                <c:pt idx="0">
                  <c:v>Jak ocenia Pan/i system informacji pasażerskiej na węzłach komunikacyjnych i przystankach na terenie MOF Lęborka?</c:v>
                </c:pt>
                <c:pt idx="1">
                  <c:v>Jak ocenia Pan/i ilość dostępnych węzłów komunikacyjnych na terenie MOF Lęborka?</c:v>
                </c:pt>
              </c:strCache>
            </c:strRef>
          </c:cat>
          <c:val>
            <c:numRef>
              <c:f>Arkusz9!$BL$3:$BL$4</c:f>
              <c:numCache>
                <c:formatCode>0%</c:formatCode>
                <c:ptCount val="2"/>
                <c:pt idx="0">
                  <c:v>0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18C-4823-A762-6A4CEC65EABA}"/>
            </c:ext>
          </c:extLst>
        </c:ser>
        <c:ser>
          <c:idx val="1"/>
          <c:order val="1"/>
          <c:tx>
            <c:strRef>
              <c:f>Arkusz9!$BM$2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"/>
                  <c:y val="1.496684019951851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18C-4823-A762-6A4CEC65EABA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18C-4823-A762-6A4CEC65EAB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Arkusz9!$BK$3:$BK$4</c:f>
              <c:strCache>
                <c:ptCount val="2"/>
                <c:pt idx="0">
                  <c:v>Jak ocenia Pan/i system informacji pasażerskiej na węzłach komunikacyjnych i przystankach na terenie MOF Lęborka?</c:v>
                </c:pt>
                <c:pt idx="1">
                  <c:v>Jak ocenia Pan/i ilość dostępnych węzłów komunikacyjnych na terenie MOF Lęborka?</c:v>
                </c:pt>
              </c:strCache>
            </c:strRef>
          </c:cat>
          <c:val>
            <c:numRef>
              <c:f>Arkusz9!$BM$3:$BM$4</c:f>
              <c:numCache>
                <c:formatCode>0%</c:formatCode>
                <c:ptCount val="2"/>
                <c:pt idx="0">
                  <c:v>4.3478260869565216E-2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18C-4823-A762-6A4CEC65EABA}"/>
            </c:ext>
          </c:extLst>
        </c:ser>
        <c:ser>
          <c:idx val="2"/>
          <c:order val="2"/>
          <c:tx>
            <c:strRef>
              <c:f>Arkusz9!$BN$2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Arkusz9!$BK$3:$BK$4</c:f>
              <c:strCache>
                <c:ptCount val="2"/>
                <c:pt idx="0">
                  <c:v>Jak ocenia Pan/i system informacji pasażerskiej na węzłach komunikacyjnych i przystankach na terenie MOF Lęborka?</c:v>
                </c:pt>
                <c:pt idx="1">
                  <c:v>Jak ocenia Pan/i ilość dostępnych węzłów komunikacyjnych na terenie MOF Lęborka?</c:v>
                </c:pt>
              </c:strCache>
            </c:strRef>
          </c:cat>
          <c:val>
            <c:numRef>
              <c:f>Arkusz9!$BN$3:$BN$4</c:f>
              <c:numCache>
                <c:formatCode>0%</c:formatCode>
                <c:ptCount val="2"/>
                <c:pt idx="0">
                  <c:v>0.52173913043478259</c:v>
                </c:pt>
                <c:pt idx="1">
                  <c:v>0.47826086956521741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18C-4823-A762-6A4CEC65EABA}"/>
            </c:ext>
          </c:extLst>
        </c:ser>
        <c:ser>
          <c:idx val="3"/>
          <c:order val="3"/>
          <c:tx>
            <c:strRef>
              <c:f>Arkusz9!$BO$2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Arkusz9!$BK$3:$BK$4</c:f>
              <c:strCache>
                <c:ptCount val="2"/>
                <c:pt idx="0">
                  <c:v>Jak ocenia Pan/i system informacji pasażerskiej na węzłach komunikacyjnych i przystankach na terenie MOF Lęborka?</c:v>
                </c:pt>
                <c:pt idx="1">
                  <c:v>Jak ocenia Pan/i ilość dostępnych węzłów komunikacyjnych na terenie MOF Lęborka?</c:v>
                </c:pt>
              </c:strCache>
            </c:strRef>
          </c:cat>
          <c:val>
            <c:numRef>
              <c:f>Arkusz9!$BO$3:$BO$4</c:f>
              <c:numCache>
                <c:formatCode>0%</c:formatCode>
                <c:ptCount val="2"/>
                <c:pt idx="0">
                  <c:v>0.34782608695652173</c:v>
                </c:pt>
                <c:pt idx="1">
                  <c:v>0.39130434782608697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418C-4823-A762-6A4CEC65EABA}"/>
            </c:ext>
          </c:extLst>
        </c:ser>
        <c:ser>
          <c:idx val="4"/>
          <c:order val="4"/>
          <c:tx>
            <c:strRef>
              <c:f>Arkusz9!$BP$2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Arkusz9!$BK$3:$BK$4</c:f>
              <c:strCache>
                <c:ptCount val="2"/>
                <c:pt idx="0">
                  <c:v>Jak ocenia Pan/i system informacji pasażerskiej na węzłach komunikacyjnych i przystankach na terenie MOF Lęborka?</c:v>
                </c:pt>
                <c:pt idx="1">
                  <c:v>Jak ocenia Pan/i ilość dostępnych węzłów komunikacyjnych na terenie MOF Lęborka?</c:v>
                </c:pt>
              </c:strCache>
            </c:strRef>
          </c:cat>
          <c:val>
            <c:numRef>
              <c:f>Arkusz9!$BP$3:$BP$4</c:f>
              <c:numCache>
                <c:formatCode>0%</c:formatCode>
                <c:ptCount val="2"/>
                <c:pt idx="0">
                  <c:v>8.6956521739130432E-2</c:v>
                </c:pt>
                <c:pt idx="1">
                  <c:v>0.13043478260869565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18C-4823-A762-6A4CEC65EAB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278024"/>
        <c:axId val="637276384"/>
      </c:barChart>
      <c:catAx>
        <c:axId val="63727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276384"/>
        <c:crosses val="autoZero"/>
        <c:auto val="1"/>
        <c:lblAlgn val="ctr"/>
        <c:lblOffset val="100"/>
        <c:noMultiLvlLbl val="0"/>
      </c:catAx>
      <c:valAx>
        <c:axId val="63727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2780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723252969951086"/>
          <c:y val="0.89459863061013012"/>
          <c:w val="0.56268728162124393"/>
          <c:h val="7.775525131119516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50097833682739346"/>
          <c:y val="7.4894252724139682E-3"/>
          <c:w val="0.48300262054507337"/>
          <c:h val="0.91200955874780898"/>
        </c:manualLayout>
      </c:layout>
      <c:barChart>
        <c:barDir val="bar"/>
        <c:grouping val="percentStacked"/>
        <c:varyColors val="0"/>
        <c:ser>
          <c:idx val="0"/>
          <c:order val="0"/>
          <c:tx>
            <c:strRef>
              <c:f>Arkusz11!$BL$2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E65818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0962-45CE-B85C-45D950FEE64C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0962-45CE-B85C-45D950FEE64C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0962-45CE-B85C-45D950FEE64C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0962-45CE-B85C-45D950FEE64C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0962-45CE-B85C-45D950FEE64C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0962-45CE-B85C-45D950FEE64C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0962-45CE-B85C-45D950FEE64C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0962-45CE-B85C-45D950FEE6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Arkusz11!$BK$3:$BK$11</c:f>
              <c:strCache>
                <c:ptCount val="9"/>
                <c:pt idx="0">
                  <c:v>Jak ocenia Pan/i tabor transportu zbiorowego z perspektywy ochrony środowiska (w tym m.in. zmniejszenie emisji szkodliwych substancji), na terenie MOF Lęborka?</c:v>
                </c:pt>
                <c:pt idx="1">
                  <c:v>Jak ocenia Pan/i dostosowanie taboru transportu zbiorowego do potrzeb osób z niepełnosprawnościami i szczególnymi potrzebami, na terenie MOF Lęborka?</c:v>
                </c:pt>
                <c:pt idx="2">
                  <c:v>Jak ocenia Pan/i jakość taboru transportu zbiorowego na terenie MOF Lęborka?</c:v>
                </c:pt>
                <c:pt idx="3">
                  <c:v>Jak ocenia Pan/i sieć połączeń transportu zbiorowego z perspektywy dojazdu do infrastruktury kulturowo-rekreacyjnej: CZĘSTOTLIWOŚĆ POŁĄCZEŃ I CZAS PRZAJAZDU</c:v>
                </c:pt>
                <c:pt idx="4">
                  <c:v>Jak ocenia Pan/i sieć połączeń transportu zbiorowego z perspektywy dojazdu do infrastruktury kulturowo-rekreacyjnej: DOSTĘPNE TRASY</c:v>
                </c:pt>
                <c:pt idx="5">
                  <c:v>Jak ocenia Pan/i sieć połączeń transportu zbiorowego z perspektywy dojazdu do pracy: CZĘSTOTLIWOŚĆ POŁĄCZEŃ I CZAS PRZAJAZDU</c:v>
                </c:pt>
                <c:pt idx="6">
                  <c:v>Jak ocenia Pan/i sieć połączeń transportu zbiorowego z perspektywy dojazdu do pracy: DOSTĘPNE TRASY</c:v>
                </c:pt>
                <c:pt idx="7">
                  <c:v>Jak ocenia Pan/i sieć połączeń transportu zbiorowego z perspektywy dojazdu do miejsc użyteczności publicznej (m.in. szkoły, urzędy, placówki opieki zdrowotnej): CZĘSTOTLIWOŚĆ POŁĄCZEŃ I CZAS PRZAJAZDU</c:v>
                </c:pt>
                <c:pt idx="8">
                  <c:v>Jak ocenia Pan/i sieć połączeń transportu zbiorowego z perspektywy dojazdu do miejsc użyteczności publicznej (m.in. szkoły, urzędy, placówki opieki zdrowotnej): DOSTĘPNE TRASY</c:v>
                </c:pt>
              </c:strCache>
            </c:strRef>
          </c:cat>
          <c:val>
            <c:numRef>
              <c:f>Arkusz11!$BL$3:$BL$11</c:f>
              <c:numCache>
                <c:formatCode>0%</c:formatCode>
                <c:ptCount val="9"/>
                <c:pt idx="0">
                  <c:v>0</c:v>
                </c:pt>
                <c:pt idx="1">
                  <c:v>4.3478260869565216E-2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0962-45CE-B85C-45D950FEE64C}"/>
            </c:ext>
          </c:extLst>
        </c:ser>
        <c:ser>
          <c:idx val="1"/>
          <c:order val="1"/>
          <c:tx>
            <c:strRef>
              <c:f>Arkusz11!$BM$2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Arkusz11!$BK$3:$BK$11</c:f>
              <c:strCache>
                <c:ptCount val="9"/>
                <c:pt idx="0">
                  <c:v>Jak ocenia Pan/i tabor transportu zbiorowego z perspektywy ochrony środowiska (w tym m.in. zmniejszenie emisji szkodliwych substancji), na terenie MOF Lęborka?</c:v>
                </c:pt>
                <c:pt idx="1">
                  <c:v>Jak ocenia Pan/i dostosowanie taboru transportu zbiorowego do potrzeb osób z niepełnosprawnościami i szczególnymi potrzebami, na terenie MOF Lęborka?</c:v>
                </c:pt>
                <c:pt idx="2">
                  <c:v>Jak ocenia Pan/i jakość taboru transportu zbiorowego na terenie MOF Lęborka?</c:v>
                </c:pt>
                <c:pt idx="3">
                  <c:v>Jak ocenia Pan/i sieć połączeń transportu zbiorowego z perspektywy dojazdu do infrastruktury kulturowo-rekreacyjnej: CZĘSTOTLIWOŚĆ POŁĄCZEŃ I CZAS PRZAJAZDU</c:v>
                </c:pt>
                <c:pt idx="4">
                  <c:v>Jak ocenia Pan/i sieć połączeń transportu zbiorowego z perspektywy dojazdu do infrastruktury kulturowo-rekreacyjnej: DOSTĘPNE TRASY</c:v>
                </c:pt>
                <c:pt idx="5">
                  <c:v>Jak ocenia Pan/i sieć połączeń transportu zbiorowego z perspektywy dojazdu do pracy: CZĘSTOTLIWOŚĆ POŁĄCZEŃ I CZAS PRZAJAZDU</c:v>
                </c:pt>
                <c:pt idx="6">
                  <c:v>Jak ocenia Pan/i sieć połączeń transportu zbiorowego z perspektywy dojazdu do pracy: DOSTĘPNE TRASY</c:v>
                </c:pt>
                <c:pt idx="7">
                  <c:v>Jak ocenia Pan/i sieć połączeń transportu zbiorowego z perspektywy dojazdu do miejsc użyteczności publicznej (m.in. szkoły, urzędy, placówki opieki zdrowotnej): CZĘSTOTLIWOŚĆ POŁĄCZEŃ I CZAS PRZAJAZDU</c:v>
                </c:pt>
                <c:pt idx="8">
                  <c:v>Jak ocenia Pan/i sieć połączeń transportu zbiorowego z perspektywy dojazdu do miejsc użyteczności publicznej (m.in. szkoły, urzędy, placówki opieki zdrowotnej): DOSTĘPNE TRASY</c:v>
                </c:pt>
              </c:strCache>
            </c:strRef>
          </c:cat>
          <c:val>
            <c:numRef>
              <c:f>Arkusz11!$BM$3:$BM$11</c:f>
              <c:numCache>
                <c:formatCode>0%</c:formatCode>
                <c:ptCount val="9"/>
                <c:pt idx="0">
                  <c:v>4.3478260869565216E-2</c:v>
                </c:pt>
                <c:pt idx="1">
                  <c:v>4.3478260869565216E-2</c:v>
                </c:pt>
                <c:pt idx="2">
                  <c:v>4.3478260869565216E-2</c:v>
                </c:pt>
                <c:pt idx="3">
                  <c:v>8.6956521739130432E-2</c:v>
                </c:pt>
                <c:pt idx="4">
                  <c:v>8.6956521739130432E-2</c:v>
                </c:pt>
                <c:pt idx="5">
                  <c:v>0.13043478260869565</c:v>
                </c:pt>
                <c:pt idx="6">
                  <c:v>0.13043478260869565</c:v>
                </c:pt>
                <c:pt idx="7">
                  <c:v>8.6956521739130432E-2</c:v>
                </c:pt>
                <c:pt idx="8">
                  <c:v>8.6956521739130432E-2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0962-45CE-B85C-45D950FEE64C}"/>
            </c:ext>
          </c:extLst>
        </c:ser>
        <c:ser>
          <c:idx val="2"/>
          <c:order val="2"/>
          <c:tx>
            <c:strRef>
              <c:f>Arkusz11!$BN$2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Arkusz11!$BK$3:$BK$11</c:f>
              <c:strCache>
                <c:ptCount val="9"/>
                <c:pt idx="0">
                  <c:v>Jak ocenia Pan/i tabor transportu zbiorowego z perspektywy ochrony środowiska (w tym m.in. zmniejszenie emisji szkodliwych substancji), na terenie MOF Lęborka?</c:v>
                </c:pt>
                <c:pt idx="1">
                  <c:v>Jak ocenia Pan/i dostosowanie taboru transportu zbiorowego do potrzeb osób z niepełnosprawnościami i szczególnymi potrzebami, na terenie MOF Lęborka?</c:v>
                </c:pt>
                <c:pt idx="2">
                  <c:v>Jak ocenia Pan/i jakość taboru transportu zbiorowego na terenie MOF Lęborka?</c:v>
                </c:pt>
                <c:pt idx="3">
                  <c:v>Jak ocenia Pan/i sieć połączeń transportu zbiorowego z perspektywy dojazdu do infrastruktury kulturowo-rekreacyjnej: CZĘSTOTLIWOŚĆ POŁĄCZEŃ I CZAS PRZAJAZDU</c:v>
                </c:pt>
                <c:pt idx="4">
                  <c:v>Jak ocenia Pan/i sieć połączeń transportu zbiorowego z perspektywy dojazdu do infrastruktury kulturowo-rekreacyjnej: DOSTĘPNE TRASY</c:v>
                </c:pt>
                <c:pt idx="5">
                  <c:v>Jak ocenia Pan/i sieć połączeń transportu zbiorowego z perspektywy dojazdu do pracy: CZĘSTOTLIWOŚĆ POŁĄCZEŃ I CZAS PRZAJAZDU</c:v>
                </c:pt>
                <c:pt idx="6">
                  <c:v>Jak ocenia Pan/i sieć połączeń transportu zbiorowego z perspektywy dojazdu do pracy: DOSTĘPNE TRASY</c:v>
                </c:pt>
                <c:pt idx="7">
                  <c:v>Jak ocenia Pan/i sieć połączeń transportu zbiorowego z perspektywy dojazdu do miejsc użyteczności publicznej (m.in. szkoły, urzędy, placówki opieki zdrowotnej): CZĘSTOTLIWOŚĆ POŁĄCZEŃ I CZAS PRZAJAZDU</c:v>
                </c:pt>
                <c:pt idx="8">
                  <c:v>Jak ocenia Pan/i sieć połączeń transportu zbiorowego z perspektywy dojazdu do miejsc użyteczności publicznej (m.in. szkoły, urzędy, placówki opieki zdrowotnej): DOSTĘPNE TRASY</c:v>
                </c:pt>
              </c:strCache>
            </c:strRef>
          </c:cat>
          <c:val>
            <c:numRef>
              <c:f>Arkusz11!$BN$3:$BN$11</c:f>
              <c:numCache>
                <c:formatCode>0%</c:formatCode>
                <c:ptCount val="9"/>
                <c:pt idx="0">
                  <c:v>0.65217391304347827</c:v>
                </c:pt>
                <c:pt idx="1">
                  <c:v>0.39130434782608697</c:v>
                </c:pt>
                <c:pt idx="2">
                  <c:v>0.56521739130434778</c:v>
                </c:pt>
                <c:pt idx="3">
                  <c:v>0.65217391304347827</c:v>
                </c:pt>
                <c:pt idx="4">
                  <c:v>0.65217391304347827</c:v>
                </c:pt>
                <c:pt idx="5">
                  <c:v>0.56521739130434778</c:v>
                </c:pt>
                <c:pt idx="6">
                  <c:v>0.56521739130434778</c:v>
                </c:pt>
                <c:pt idx="7">
                  <c:v>0.60869565217391308</c:v>
                </c:pt>
                <c:pt idx="8">
                  <c:v>0.52173913043478259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0962-45CE-B85C-45D950FEE64C}"/>
            </c:ext>
          </c:extLst>
        </c:ser>
        <c:ser>
          <c:idx val="3"/>
          <c:order val="3"/>
          <c:tx>
            <c:strRef>
              <c:f>Arkusz11!$BO$2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Arkusz11!$BK$3:$BK$11</c:f>
              <c:strCache>
                <c:ptCount val="9"/>
                <c:pt idx="0">
                  <c:v>Jak ocenia Pan/i tabor transportu zbiorowego z perspektywy ochrony środowiska (w tym m.in. zmniejszenie emisji szkodliwych substancji), na terenie MOF Lęborka?</c:v>
                </c:pt>
                <c:pt idx="1">
                  <c:v>Jak ocenia Pan/i dostosowanie taboru transportu zbiorowego do potrzeb osób z niepełnosprawnościami i szczególnymi potrzebami, na terenie MOF Lęborka?</c:v>
                </c:pt>
                <c:pt idx="2">
                  <c:v>Jak ocenia Pan/i jakość taboru transportu zbiorowego na terenie MOF Lęborka?</c:v>
                </c:pt>
                <c:pt idx="3">
                  <c:v>Jak ocenia Pan/i sieć połączeń transportu zbiorowego z perspektywy dojazdu do infrastruktury kulturowo-rekreacyjnej: CZĘSTOTLIWOŚĆ POŁĄCZEŃ I CZAS PRZAJAZDU</c:v>
                </c:pt>
                <c:pt idx="4">
                  <c:v>Jak ocenia Pan/i sieć połączeń transportu zbiorowego z perspektywy dojazdu do infrastruktury kulturowo-rekreacyjnej: DOSTĘPNE TRASY</c:v>
                </c:pt>
                <c:pt idx="5">
                  <c:v>Jak ocenia Pan/i sieć połączeń transportu zbiorowego z perspektywy dojazdu do pracy: CZĘSTOTLIWOŚĆ POŁĄCZEŃ I CZAS PRZAJAZDU</c:v>
                </c:pt>
                <c:pt idx="6">
                  <c:v>Jak ocenia Pan/i sieć połączeń transportu zbiorowego z perspektywy dojazdu do pracy: DOSTĘPNE TRASY</c:v>
                </c:pt>
                <c:pt idx="7">
                  <c:v>Jak ocenia Pan/i sieć połączeń transportu zbiorowego z perspektywy dojazdu do miejsc użyteczności publicznej (m.in. szkoły, urzędy, placówki opieki zdrowotnej): CZĘSTOTLIWOŚĆ POŁĄCZEŃ I CZAS PRZAJAZDU</c:v>
                </c:pt>
                <c:pt idx="8">
                  <c:v>Jak ocenia Pan/i sieć połączeń transportu zbiorowego z perspektywy dojazdu do miejsc użyteczności publicznej (m.in. szkoły, urzędy, placówki opieki zdrowotnej): DOSTĘPNE TRASY</c:v>
                </c:pt>
              </c:strCache>
            </c:strRef>
          </c:cat>
          <c:val>
            <c:numRef>
              <c:f>Arkusz11!$BO$3:$BO$11</c:f>
              <c:numCache>
                <c:formatCode>0%</c:formatCode>
                <c:ptCount val="9"/>
                <c:pt idx="0">
                  <c:v>0.2608695652173913</c:v>
                </c:pt>
                <c:pt idx="1">
                  <c:v>0.39130434782608697</c:v>
                </c:pt>
                <c:pt idx="2">
                  <c:v>0.30434782608695654</c:v>
                </c:pt>
                <c:pt idx="3">
                  <c:v>0.17391304347826086</c:v>
                </c:pt>
                <c:pt idx="4">
                  <c:v>0.17391304347826086</c:v>
                </c:pt>
                <c:pt idx="5">
                  <c:v>0.21739130434782608</c:v>
                </c:pt>
                <c:pt idx="6">
                  <c:v>0.21739130434782608</c:v>
                </c:pt>
                <c:pt idx="7">
                  <c:v>0.21739130434782608</c:v>
                </c:pt>
                <c:pt idx="8">
                  <c:v>0.30434782608695654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962-45CE-B85C-45D950FEE64C}"/>
            </c:ext>
          </c:extLst>
        </c:ser>
        <c:ser>
          <c:idx val="4"/>
          <c:order val="4"/>
          <c:tx>
            <c:strRef>
              <c:f>Arkusz11!$BP$2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Arkusz11!$BK$3:$BK$11</c:f>
              <c:strCache>
                <c:ptCount val="9"/>
                <c:pt idx="0">
                  <c:v>Jak ocenia Pan/i tabor transportu zbiorowego z perspektywy ochrony środowiska (w tym m.in. zmniejszenie emisji szkodliwych substancji), na terenie MOF Lęborka?</c:v>
                </c:pt>
                <c:pt idx="1">
                  <c:v>Jak ocenia Pan/i dostosowanie taboru transportu zbiorowego do potrzeb osób z niepełnosprawnościami i szczególnymi potrzebami, na terenie MOF Lęborka?</c:v>
                </c:pt>
                <c:pt idx="2">
                  <c:v>Jak ocenia Pan/i jakość taboru transportu zbiorowego na terenie MOF Lęborka?</c:v>
                </c:pt>
                <c:pt idx="3">
                  <c:v>Jak ocenia Pan/i sieć połączeń transportu zbiorowego z perspektywy dojazdu do infrastruktury kulturowo-rekreacyjnej: CZĘSTOTLIWOŚĆ POŁĄCZEŃ I CZAS PRZAJAZDU</c:v>
                </c:pt>
                <c:pt idx="4">
                  <c:v>Jak ocenia Pan/i sieć połączeń transportu zbiorowego z perspektywy dojazdu do infrastruktury kulturowo-rekreacyjnej: DOSTĘPNE TRASY</c:v>
                </c:pt>
                <c:pt idx="5">
                  <c:v>Jak ocenia Pan/i sieć połączeń transportu zbiorowego z perspektywy dojazdu do pracy: CZĘSTOTLIWOŚĆ POŁĄCZEŃ I CZAS PRZAJAZDU</c:v>
                </c:pt>
                <c:pt idx="6">
                  <c:v>Jak ocenia Pan/i sieć połączeń transportu zbiorowego z perspektywy dojazdu do pracy: DOSTĘPNE TRASY</c:v>
                </c:pt>
                <c:pt idx="7">
                  <c:v>Jak ocenia Pan/i sieć połączeń transportu zbiorowego z perspektywy dojazdu do miejsc użyteczności publicznej (m.in. szkoły, urzędy, placówki opieki zdrowotnej): CZĘSTOTLIWOŚĆ POŁĄCZEŃ I CZAS PRZAJAZDU</c:v>
                </c:pt>
                <c:pt idx="8">
                  <c:v>Jak ocenia Pan/i sieć połączeń transportu zbiorowego z perspektywy dojazdu do miejsc użyteczności publicznej (m.in. szkoły, urzędy, placówki opieki zdrowotnej): DOSTĘPNE TRASY</c:v>
                </c:pt>
              </c:strCache>
            </c:strRef>
          </c:cat>
          <c:val>
            <c:numRef>
              <c:f>Arkusz11!$BP$3:$BP$11</c:f>
              <c:numCache>
                <c:formatCode>0%</c:formatCode>
                <c:ptCount val="9"/>
                <c:pt idx="0">
                  <c:v>4.3478260869565216E-2</c:v>
                </c:pt>
                <c:pt idx="1">
                  <c:v>0.13043478260869565</c:v>
                </c:pt>
                <c:pt idx="2">
                  <c:v>8.6956521739130432E-2</c:v>
                </c:pt>
                <c:pt idx="3">
                  <c:v>8.6956521739130432E-2</c:v>
                </c:pt>
                <c:pt idx="4">
                  <c:v>8.6956521739130432E-2</c:v>
                </c:pt>
                <c:pt idx="5">
                  <c:v>8.6956521739130432E-2</c:v>
                </c:pt>
                <c:pt idx="6">
                  <c:v>8.6956521739130432E-2</c:v>
                </c:pt>
                <c:pt idx="7">
                  <c:v>8.6956521739130432E-2</c:v>
                </c:pt>
                <c:pt idx="8">
                  <c:v>8.6956521739130432E-2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0962-45CE-B85C-45D950FEE64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278024"/>
        <c:axId val="637276384"/>
      </c:barChart>
      <c:catAx>
        <c:axId val="63727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276384"/>
        <c:crosses val="autoZero"/>
        <c:auto val="1"/>
        <c:lblAlgn val="ctr"/>
        <c:lblOffset val="100"/>
        <c:noMultiLvlLbl val="0"/>
      </c:catAx>
      <c:valAx>
        <c:axId val="63727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278024"/>
        <c:crosses val="autoZero"/>
        <c:crossBetween val="between"/>
        <c:majorUnit val="0.1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261074423480084"/>
          <c:y val="0.96682499308554259"/>
          <c:w val="0.5515936408106219"/>
          <c:h val="2.4473410685423139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13142449933118"/>
          <c:y val="0.20989882279149752"/>
          <c:w val="0.34751454674838278"/>
          <c:h val="0.7267057736467784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93DF-4DCF-89A4-FD653AB9BC5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93DF-4DCF-89A4-FD653AB9BC57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93DF-4DCF-89A4-FD653AB9BC5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93DF-4DCF-89A4-FD653AB9BC5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93DF-4DCF-89A4-FD653AB9BC57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93DF-4DCF-89A4-FD653AB9BC57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93DF-4DCF-89A4-FD653AB9BC57}"/>
              </c:ext>
            </c:extLst>
          </c:dPt>
          <c:dLbls>
            <c:dLbl>
              <c:idx val="3"/>
              <c:layout>
                <c:manualLayout>
                  <c:x val="6.1357535472325198E-2"/>
                  <c:y val="-9.8550431797468779E-3"/>
                </c:manualLayout>
              </c:layout>
              <c:numFmt formatCode="0.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6.1357535472325198E-2"/>
                      <c:h val="7.7519379844961239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7-93DF-4DCF-89A4-FD653AB9BC57}"/>
                </c:ext>
              </c:extLst>
            </c:dLbl>
            <c:dLbl>
              <c:idx val="4"/>
              <c:layout>
                <c:manualLayout>
                  <c:x val="-2.1962293700888056E-3"/>
                  <c:y val="2.9792446754099602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3DF-4DCF-89A4-FD653AB9BC57}"/>
                </c:ext>
              </c:extLst>
            </c:dLbl>
            <c:dLbl>
              <c:idx val="5"/>
              <c:layout>
                <c:manualLayout>
                  <c:x val="2.5510885024070954E-2"/>
                  <c:y val="-2.4793151858423373E-2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3DF-4DCF-89A4-FD653AB9BC57}"/>
                </c:ext>
              </c:extLst>
            </c:dLbl>
            <c:dLbl>
              <c:idx val="6"/>
              <c:layout>
                <c:manualLayout>
                  <c:x val="-3.0010160020320042E-2"/>
                  <c:y val="-8.6007999000125707E-3"/>
                </c:manualLayout>
              </c:layout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3DF-4DCF-89A4-FD653AB9BC57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bestFit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Arkusz3!$D$4:$D$10</c:f>
              <c:strCache>
                <c:ptCount val="7"/>
                <c:pt idx="0">
                  <c:v>niepełne podstawowe</c:v>
                </c:pt>
                <c:pt idx="1">
                  <c:v>podstawowe</c:v>
                </c:pt>
                <c:pt idx="2">
                  <c:v>gimnazjalne</c:v>
                </c:pt>
                <c:pt idx="3">
                  <c:v>zasadnicze zawodowe</c:v>
                </c:pt>
                <c:pt idx="4">
                  <c:v>średnie</c:v>
                </c:pt>
                <c:pt idx="5">
                  <c:v>policealne</c:v>
                </c:pt>
                <c:pt idx="6">
                  <c:v>wyższe</c:v>
                </c:pt>
              </c:strCache>
            </c:strRef>
          </c:cat>
          <c:val>
            <c:numRef>
              <c:f>Arkusz3!$E$4:$E$10</c:f>
              <c:numCache>
                <c:formatCode>General</c:formatCode>
                <c:ptCount val="7"/>
                <c:pt idx="0">
                  <c:v>1</c:v>
                </c:pt>
                <c:pt idx="1">
                  <c:v>8</c:v>
                </c:pt>
                <c:pt idx="2">
                  <c:v>3</c:v>
                </c:pt>
                <c:pt idx="3">
                  <c:v>24</c:v>
                </c:pt>
                <c:pt idx="4">
                  <c:v>67</c:v>
                </c:pt>
                <c:pt idx="5">
                  <c:v>22</c:v>
                </c:pt>
                <c:pt idx="6">
                  <c:v>174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93DF-4DCF-89A4-FD653AB9BC5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495051438268542"/>
          <c:y val="0.13498559271911381"/>
          <c:w val="0.31292967134061583"/>
          <c:h val="0.7848644621106403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1295220041939202"/>
          <c:y val="0.16442062245159378"/>
          <c:w val="0.42154452915607771"/>
          <c:h val="0.74955938230183006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918-4EB6-874F-AC581BEB2E1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918-4EB6-874F-AC581BEB2E1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918-4EB6-874F-AC581BEB2E1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918-4EB6-874F-AC581BEB2E1E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7918-4EB6-874F-AC581BEB2E1E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7918-4EB6-874F-AC581BEB2E1E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7918-4EB6-874F-AC581BEB2E1E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7918-4EB6-874F-AC581BEB2E1E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7918-4EB6-874F-AC581BEB2E1E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7918-4EB6-874F-AC581BEB2E1E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7918-4EB6-874F-AC581BEB2E1E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7918-4EB6-874F-AC581BEB2E1E}"/>
              </c:ext>
            </c:extLst>
          </c:dPt>
          <c:dLbls>
            <c:dLbl>
              <c:idx val="0"/>
              <c:layout>
                <c:manualLayout>
                  <c:x val="-1.0134236692635643E-2"/>
                  <c:y val="-5.1607984517419443E-2"/>
                </c:manualLayout>
              </c:layout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7918-4EB6-874F-AC581BEB2E1E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Arkusz4!$D$4:$D$15</c:f>
              <c:strCache>
                <c:ptCount val="12"/>
                <c:pt idx="0">
                  <c:v>os. zatrudniona w organach samorządu terytorialnego</c:v>
                </c:pt>
                <c:pt idx="1">
                  <c:v>os. zatrudniona w przedsiębiorstwie państwowym</c:v>
                </c:pt>
                <c:pt idx="2">
                  <c:v>osoba prowadząca działalność gospodarczą</c:v>
                </c:pt>
                <c:pt idx="3">
                  <c:v>osoba zatrudniona w przedsiębiorstwie prywatnym</c:v>
                </c:pt>
                <c:pt idx="4">
                  <c:v>lider społeczny</c:v>
                </c:pt>
                <c:pt idx="5">
                  <c:v>rolnik</c:v>
                </c:pt>
                <c:pt idx="6">
                  <c:v>osoba bezrobotna</c:v>
                </c:pt>
                <c:pt idx="7">
                  <c:v>emeryt/emerytka</c:v>
                </c:pt>
                <c:pt idx="8">
                  <c:v>rencista</c:v>
                </c:pt>
                <c:pt idx="9">
                  <c:v>osoba pracująca w stowarzyszeniu</c:v>
                </c:pt>
                <c:pt idx="10">
                  <c:v>uczeń</c:v>
                </c:pt>
                <c:pt idx="11">
                  <c:v>brak informacji</c:v>
                </c:pt>
              </c:strCache>
            </c:strRef>
          </c:cat>
          <c:val>
            <c:numRef>
              <c:f>Arkusz4!$E$4:$E$15</c:f>
              <c:numCache>
                <c:formatCode>General</c:formatCode>
                <c:ptCount val="12"/>
                <c:pt idx="0">
                  <c:v>96</c:v>
                </c:pt>
                <c:pt idx="1">
                  <c:v>42</c:v>
                </c:pt>
                <c:pt idx="2">
                  <c:v>24</c:v>
                </c:pt>
                <c:pt idx="3">
                  <c:v>62</c:v>
                </c:pt>
                <c:pt idx="4">
                  <c:v>5</c:v>
                </c:pt>
                <c:pt idx="5">
                  <c:v>7</c:v>
                </c:pt>
                <c:pt idx="6">
                  <c:v>11</c:v>
                </c:pt>
                <c:pt idx="7">
                  <c:v>30</c:v>
                </c:pt>
                <c:pt idx="8">
                  <c:v>2</c:v>
                </c:pt>
                <c:pt idx="9">
                  <c:v>3</c:v>
                </c:pt>
                <c:pt idx="10">
                  <c:v>7</c:v>
                </c:pt>
                <c:pt idx="1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7918-4EB6-874F-AC581BEB2E1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0776639031232205"/>
          <c:y val="3.3604892825549196E-2"/>
          <c:w val="0.3790060964601647"/>
          <c:h val="0.9663951453343909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210513595837565"/>
          <c:y val="0.13181310748254768"/>
          <c:w val="0.43698190045877355"/>
          <c:h val="0.78048216562721717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EF5-4865-9D9E-AAA61473F9D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EF5-4865-9D9E-AAA61473F9D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EF5-4865-9D9E-AAA61473F9D6}"/>
              </c:ext>
            </c:extLst>
          </c:dPt>
          <c:dLbls>
            <c:dLbl>
              <c:idx val="0"/>
              <c:layout>
                <c:manualLayout>
                  <c:x val="5.6287182852143479E-2"/>
                  <c:y val="3.213652482269503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EF5-4865-9D9E-AAA61473F9D6}"/>
                </c:ext>
              </c:extLst>
            </c:dLbl>
            <c:dLbl>
              <c:idx val="1"/>
              <c:layout>
                <c:manualLayout>
                  <c:x val="0.21246758513979191"/>
                  <c:y val="-0.2023051466392787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3520889267920712"/>
                      <c:h val="0.26124763705103971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3-DEF5-4865-9D9E-AAA61473F9D6}"/>
                </c:ext>
              </c:extLst>
            </c:dLbl>
            <c:numFmt formatCode="0.0%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Arkusz5!$D$5:$D$7</c:f>
              <c:strCache>
                <c:ptCount val="3"/>
                <c:pt idx="0">
                  <c:v>funkcja kierownicza</c:v>
                </c:pt>
                <c:pt idx="1">
                  <c:v>pozostała funkcja</c:v>
                </c:pt>
                <c:pt idx="2">
                  <c:v>brak informacji</c:v>
                </c:pt>
              </c:strCache>
            </c:strRef>
          </c:cat>
          <c:val>
            <c:numRef>
              <c:f>Arkusz5!$E$5:$E$7</c:f>
              <c:numCache>
                <c:formatCode>General</c:formatCode>
                <c:ptCount val="3"/>
                <c:pt idx="0">
                  <c:v>50</c:v>
                </c:pt>
                <c:pt idx="1">
                  <c:v>226</c:v>
                </c:pt>
                <c:pt idx="2">
                  <c:v>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EF5-4865-9D9E-AAA61473F9D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Arkusz2!$PT$3:$PT$6</c:f>
              <c:strCache>
                <c:ptCount val="4"/>
                <c:pt idx="0">
                  <c:v>Jak ocenia Pan/i dostępność ławek na terenie MOF Lęborka?</c:v>
                </c:pt>
                <c:pt idx="1">
                  <c:v>Jak ocenia Pan/i dostępność wiat śmietnikowych na terenie MOF Lęborka?</c:v>
                </c:pt>
                <c:pt idx="2">
                  <c:v>Jak ocenia Pan/i dostępność przestrzeni zielonych na terenie MOF Lęborka?</c:v>
                </c:pt>
                <c:pt idx="3">
                  <c:v>Jak ocenia Pan/i jakość przestrzeni zielonych na terenie MOF Lęborka?</c:v>
                </c:pt>
              </c:strCache>
            </c:strRef>
          </c:cat>
          <c:val>
            <c:numRef>
              <c:f>Arkusz2!$PU$3:$PU$6</c:f>
              <c:numCache>
                <c:formatCode>0%</c:formatCode>
                <c:ptCount val="4"/>
                <c:pt idx="0">
                  <c:v>3.0100334448160536E-2</c:v>
                </c:pt>
                <c:pt idx="1">
                  <c:v>4.0133779264214048E-2</c:v>
                </c:pt>
                <c:pt idx="2">
                  <c:v>4.0133779264214048E-2</c:v>
                </c:pt>
                <c:pt idx="3">
                  <c:v>4.0133779264214048E-2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CF4-4A69-BD74-2BD332BFED3F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Arkusz2!$PT$3:$PT$6</c:f>
              <c:strCache>
                <c:ptCount val="4"/>
                <c:pt idx="0">
                  <c:v>Jak ocenia Pan/i dostępność ławek na terenie MOF Lęborka?</c:v>
                </c:pt>
                <c:pt idx="1">
                  <c:v>Jak ocenia Pan/i dostępność wiat śmietnikowych na terenie MOF Lęborka?</c:v>
                </c:pt>
                <c:pt idx="2">
                  <c:v>Jak ocenia Pan/i dostępność przestrzeni zielonych na terenie MOF Lęborka?</c:v>
                </c:pt>
                <c:pt idx="3">
                  <c:v>Jak ocenia Pan/i jakość przestrzeni zielonych na terenie MOF Lęborka?</c:v>
                </c:pt>
              </c:strCache>
            </c:strRef>
          </c:cat>
          <c:val>
            <c:numRef>
              <c:f>Arkusz2!$PV$3:$PV$6</c:f>
              <c:numCache>
                <c:formatCode>0%</c:formatCode>
                <c:ptCount val="4"/>
                <c:pt idx="0">
                  <c:v>0.20401337792642141</c:v>
                </c:pt>
                <c:pt idx="1">
                  <c:v>0.23076923076923078</c:v>
                </c:pt>
                <c:pt idx="2">
                  <c:v>0.16722408026755853</c:v>
                </c:pt>
                <c:pt idx="3">
                  <c:v>0.15050167224080269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CF4-4A69-BD74-2BD332BFED3F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Arkusz2!$PT$3:$PT$6</c:f>
              <c:strCache>
                <c:ptCount val="4"/>
                <c:pt idx="0">
                  <c:v>Jak ocenia Pan/i dostępność ławek na terenie MOF Lęborka?</c:v>
                </c:pt>
                <c:pt idx="1">
                  <c:v>Jak ocenia Pan/i dostępność wiat śmietnikowych na terenie MOF Lęborka?</c:v>
                </c:pt>
                <c:pt idx="2">
                  <c:v>Jak ocenia Pan/i dostępność przestrzeni zielonych na terenie MOF Lęborka?</c:v>
                </c:pt>
                <c:pt idx="3">
                  <c:v>Jak ocenia Pan/i jakość przestrzeni zielonych na terenie MOF Lęborka?</c:v>
                </c:pt>
              </c:strCache>
            </c:strRef>
          </c:cat>
          <c:val>
            <c:numRef>
              <c:f>Arkusz2!$PW$3:$PW$6</c:f>
              <c:numCache>
                <c:formatCode>0%</c:formatCode>
                <c:ptCount val="4"/>
                <c:pt idx="0">
                  <c:v>0.42140468227424749</c:v>
                </c:pt>
                <c:pt idx="1">
                  <c:v>0.42474916387959866</c:v>
                </c:pt>
                <c:pt idx="2">
                  <c:v>0.37123745819397991</c:v>
                </c:pt>
                <c:pt idx="3">
                  <c:v>0.41806020066889632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4CF4-4A69-BD74-2BD332BFED3F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Arkusz2!$PT$3:$PT$6</c:f>
              <c:strCache>
                <c:ptCount val="4"/>
                <c:pt idx="0">
                  <c:v>Jak ocenia Pan/i dostępność ławek na terenie MOF Lęborka?</c:v>
                </c:pt>
                <c:pt idx="1">
                  <c:v>Jak ocenia Pan/i dostępność wiat śmietnikowych na terenie MOF Lęborka?</c:v>
                </c:pt>
                <c:pt idx="2">
                  <c:v>Jak ocenia Pan/i dostępność przestrzeni zielonych na terenie MOF Lęborka?</c:v>
                </c:pt>
                <c:pt idx="3">
                  <c:v>Jak ocenia Pan/i jakość przestrzeni zielonych na terenie MOF Lęborka?</c:v>
                </c:pt>
              </c:strCache>
            </c:strRef>
          </c:cat>
          <c:val>
            <c:numRef>
              <c:f>Arkusz2!$PX$3:$PX$6</c:f>
              <c:numCache>
                <c:formatCode>0%</c:formatCode>
                <c:ptCount val="4"/>
                <c:pt idx="0">
                  <c:v>0.31772575250836121</c:v>
                </c:pt>
                <c:pt idx="1">
                  <c:v>0.29431438127090304</c:v>
                </c:pt>
                <c:pt idx="2">
                  <c:v>0.35785953177257523</c:v>
                </c:pt>
                <c:pt idx="3">
                  <c:v>0.32107023411371238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CF4-4A69-BD74-2BD332BFED3F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Arkusz2!$PT$3:$PT$6</c:f>
              <c:strCache>
                <c:ptCount val="4"/>
                <c:pt idx="0">
                  <c:v>Jak ocenia Pan/i dostępność ławek na terenie MOF Lęborka?</c:v>
                </c:pt>
                <c:pt idx="1">
                  <c:v>Jak ocenia Pan/i dostępność wiat śmietnikowych na terenie MOF Lęborka?</c:v>
                </c:pt>
                <c:pt idx="2">
                  <c:v>Jak ocenia Pan/i dostępność przestrzeni zielonych na terenie MOF Lęborka?</c:v>
                </c:pt>
                <c:pt idx="3">
                  <c:v>Jak ocenia Pan/i jakość przestrzeni zielonych na terenie MOF Lęborka?</c:v>
                </c:pt>
              </c:strCache>
            </c:strRef>
          </c:cat>
          <c:val>
            <c:numRef>
              <c:f>Arkusz2!$PY$3:$PY$6</c:f>
              <c:numCache>
                <c:formatCode>0%</c:formatCode>
                <c:ptCount val="4"/>
                <c:pt idx="0">
                  <c:v>2.6755852842809364E-2</c:v>
                </c:pt>
                <c:pt idx="1">
                  <c:v>1.0033444816053512E-2</c:v>
                </c:pt>
                <c:pt idx="2">
                  <c:v>6.354515050167224E-2</c:v>
                </c:pt>
                <c:pt idx="3">
                  <c:v>7.0234113712374577E-2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4CF4-4A69-BD74-2BD332BFED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637278024"/>
        <c:axId val="637276384"/>
      </c:barChart>
      <c:catAx>
        <c:axId val="6372780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637276384"/>
        <c:crosses val="autoZero"/>
        <c:auto val="1"/>
        <c:lblAlgn val="ctr"/>
        <c:lblOffset val="100"/>
        <c:noMultiLvlLbl val="0"/>
      </c:catAx>
      <c:valAx>
        <c:axId val="63727638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6372780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1078511530398321"/>
          <c:y val="0.88233024691358031"/>
          <c:w val="0.56735849056603771"/>
          <c:h val="7.9211938895104458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D4511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Arkusz2!$PT$7:$PT$13</c:f>
              <c:strCache>
                <c:ptCount val="7"/>
                <c:pt idx="0">
                  <c:v>Jak ocenia Pan/i jakość powietrza na terenie MOF Lęborka?</c:v>
                </c:pt>
                <c:pt idx="1">
                  <c:v>Jak ocenia Pan/i czystość rzek i kąpielisk na terenie MOF Lęborka?</c:v>
                </c:pt>
                <c:pt idx="2">
                  <c:v>Jak ocenia Pan/i czystość obszarów zalesionych na terenie MOF Lęborka?</c:v>
                </c:pt>
                <c:pt idx="3">
                  <c:v>Jak ocenia Pan/i poziom wykorzystania/ zagospodarowania wód deszczowych przez mieszkańców MOF Lęborka?</c:v>
                </c:pt>
                <c:pt idx="4">
                  <c:v>Jak ocenia Pan/i smak wody pitnej na terenie MOF Lęborka?</c:v>
                </c:pt>
                <c:pt idx="5">
                  <c:v>Jak ocenia Pan/i zapach wody pitnej na terenie MOF Lęborka?</c:v>
                </c:pt>
                <c:pt idx="6">
                  <c:v>Jak ocenia Pan/i wygląd wody pitnej na terenie MOF Lęborka?</c:v>
                </c:pt>
              </c:strCache>
            </c:strRef>
          </c:cat>
          <c:val>
            <c:numRef>
              <c:f>Arkusz2!$PU$7:$PU$13</c:f>
              <c:numCache>
                <c:formatCode>0%</c:formatCode>
                <c:ptCount val="7"/>
                <c:pt idx="0">
                  <c:v>2.6755852842809364E-2</c:v>
                </c:pt>
                <c:pt idx="1">
                  <c:v>5.6856187290969896E-2</c:v>
                </c:pt>
                <c:pt idx="2">
                  <c:v>3.678929765886288E-2</c:v>
                </c:pt>
                <c:pt idx="3">
                  <c:v>8.3612040133779264E-2</c:v>
                </c:pt>
                <c:pt idx="4">
                  <c:v>3.3444816053511704E-2</c:v>
                </c:pt>
                <c:pt idx="5">
                  <c:v>3.678929765886288E-2</c:v>
                </c:pt>
                <c:pt idx="6">
                  <c:v>3.0100334448160536E-2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A99-4C98-9D6B-F0E36873DBF9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rgbClr val="ED845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Arkusz2!$PT$7:$PT$13</c:f>
              <c:strCache>
                <c:ptCount val="7"/>
                <c:pt idx="0">
                  <c:v>Jak ocenia Pan/i jakość powietrza na terenie MOF Lęborka?</c:v>
                </c:pt>
                <c:pt idx="1">
                  <c:v>Jak ocenia Pan/i czystość rzek i kąpielisk na terenie MOF Lęborka?</c:v>
                </c:pt>
                <c:pt idx="2">
                  <c:v>Jak ocenia Pan/i czystość obszarów zalesionych na terenie MOF Lęborka?</c:v>
                </c:pt>
                <c:pt idx="3">
                  <c:v>Jak ocenia Pan/i poziom wykorzystania/ zagospodarowania wód deszczowych przez mieszkańców MOF Lęborka?</c:v>
                </c:pt>
                <c:pt idx="4">
                  <c:v>Jak ocenia Pan/i smak wody pitnej na terenie MOF Lęborka?</c:v>
                </c:pt>
                <c:pt idx="5">
                  <c:v>Jak ocenia Pan/i zapach wody pitnej na terenie MOF Lęborka?</c:v>
                </c:pt>
                <c:pt idx="6">
                  <c:v>Jak ocenia Pan/i wygląd wody pitnej na terenie MOF Lęborka?</c:v>
                </c:pt>
              </c:strCache>
            </c:strRef>
          </c:cat>
          <c:val>
            <c:numRef>
              <c:f>Arkusz2!$PV$7:$PV$13</c:f>
              <c:numCache>
                <c:formatCode>0%</c:formatCode>
                <c:ptCount val="7"/>
                <c:pt idx="0">
                  <c:v>6.6889632107023408E-2</c:v>
                </c:pt>
                <c:pt idx="1">
                  <c:v>0.1939799331103679</c:v>
                </c:pt>
                <c:pt idx="2">
                  <c:v>0.23411371237458195</c:v>
                </c:pt>
                <c:pt idx="3">
                  <c:v>0.30100334448160537</c:v>
                </c:pt>
                <c:pt idx="4">
                  <c:v>7.6923076923076927E-2</c:v>
                </c:pt>
                <c:pt idx="5">
                  <c:v>5.3511705685618728E-2</c:v>
                </c:pt>
                <c:pt idx="6">
                  <c:v>5.3511705685618728E-2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A99-4C98-9D6B-F0E36873DBF9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Arkusz2!$PT$7:$PT$13</c:f>
              <c:strCache>
                <c:ptCount val="7"/>
                <c:pt idx="0">
                  <c:v>Jak ocenia Pan/i jakość powietrza na terenie MOF Lęborka?</c:v>
                </c:pt>
                <c:pt idx="1">
                  <c:v>Jak ocenia Pan/i czystość rzek i kąpielisk na terenie MOF Lęborka?</c:v>
                </c:pt>
                <c:pt idx="2">
                  <c:v>Jak ocenia Pan/i czystość obszarów zalesionych na terenie MOF Lęborka?</c:v>
                </c:pt>
                <c:pt idx="3">
                  <c:v>Jak ocenia Pan/i poziom wykorzystania/ zagospodarowania wód deszczowych przez mieszkańców MOF Lęborka?</c:v>
                </c:pt>
                <c:pt idx="4">
                  <c:v>Jak ocenia Pan/i smak wody pitnej na terenie MOF Lęborka?</c:v>
                </c:pt>
                <c:pt idx="5">
                  <c:v>Jak ocenia Pan/i zapach wody pitnej na terenie MOF Lęborka?</c:v>
                </c:pt>
                <c:pt idx="6">
                  <c:v>Jak ocenia Pan/i wygląd wody pitnej na terenie MOF Lęborka?</c:v>
                </c:pt>
              </c:strCache>
            </c:strRef>
          </c:cat>
          <c:val>
            <c:numRef>
              <c:f>Arkusz2!$PW$7:$PW$13</c:f>
              <c:numCache>
                <c:formatCode>0%</c:formatCode>
                <c:ptCount val="7"/>
                <c:pt idx="0">
                  <c:v>0.40468227424749165</c:v>
                </c:pt>
                <c:pt idx="1">
                  <c:v>0.45819397993311034</c:v>
                </c:pt>
                <c:pt idx="2">
                  <c:v>0.45484949832775917</c:v>
                </c:pt>
                <c:pt idx="3">
                  <c:v>0.43812709030100333</c:v>
                </c:pt>
                <c:pt idx="4">
                  <c:v>0.23411371237458195</c:v>
                </c:pt>
                <c:pt idx="5">
                  <c:v>0.23745819397993312</c:v>
                </c:pt>
                <c:pt idx="6">
                  <c:v>0.22408026755852842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A99-4C98-9D6B-F0E36873DBF9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Arkusz2!$PT$7:$PT$13</c:f>
              <c:strCache>
                <c:ptCount val="7"/>
                <c:pt idx="0">
                  <c:v>Jak ocenia Pan/i jakość powietrza na terenie MOF Lęborka?</c:v>
                </c:pt>
                <c:pt idx="1">
                  <c:v>Jak ocenia Pan/i czystość rzek i kąpielisk na terenie MOF Lęborka?</c:v>
                </c:pt>
                <c:pt idx="2">
                  <c:v>Jak ocenia Pan/i czystość obszarów zalesionych na terenie MOF Lęborka?</c:v>
                </c:pt>
                <c:pt idx="3">
                  <c:v>Jak ocenia Pan/i poziom wykorzystania/ zagospodarowania wód deszczowych przez mieszkańców MOF Lęborka?</c:v>
                </c:pt>
                <c:pt idx="4">
                  <c:v>Jak ocenia Pan/i smak wody pitnej na terenie MOF Lęborka?</c:v>
                </c:pt>
                <c:pt idx="5">
                  <c:v>Jak ocenia Pan/i zapach wody pitnej na terenie MOF Lęborka?</c:v>
                </c:pt>
                <c:pt idx="6">
                  <c:v>Jak ocenia Pan/i wygląd wody pitnej na terenie MOF Lęborka?</c:v>
                </c:pt>
              </c:strCache>
            </c:strRef>
          </c:cat>
          <c:val>
            <c:numRef>
              <c:f>Arkusz2!$PX$7:$PX$13</c:f>
              <c:numCache>
                <c:formatCode>0%</c:formatCode>
                <c:ptCount val="7"/>
                <c:pt idx="0">
                  <c:v>0.42809364548494983</c:v>
                </c:pt>
                <c:pt idx="1">
                  <c:v>0.26755852842809363</c:v>
                </c:pt>
                <c:pt idx="2">
                  <c:v>0.23745819397993312</c:v>
                </c:pt>
                <c:pt idx="3">
                  <c:v>0.15384615384615385</c:v>
                </c:pt>
                <c:pt idx="4">
                  <c:v>0.41806020066889632</c:v>
                </c:pt>
                <c:pt idx="5">
                  <c:v>0.451505016722408</c:v>
                </c:pt>
                <c:pt idx="6">
                  <c:v>0.47157190635451507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A99-4C98-9D6B-F0E36873DBF9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rgbClr val="33502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Arkusz2!$PT$7:$PT$13</c:f>
              <c:strCache>
                <c:ptCount val="7"/>
                <c:pt idx="0">
                  <c:v>Jak ocenia Pan/i jakość powietrza na terenie MOF Lęborka?</c:v>
                </c:pt>
                <c:pt idx="1">
                  <c:v>Jak ocenia Pan/i czystość rzek i kąpielisk na terenie MOF Lęborka?</c:v>
                </c:pt>
                <c:pt idx="2">
                  <c:v>Jak ocenia Pan/i czystość obszarów zalesionych na terenie MOF Lęborka?</c:v>
                </c:pt>
                <c:pt idx="3">
                  <c:v>Jak ocenia Pan/i poziom wykorzystania/ zagospodarowania wód deszczowych przez mieszkańców MOF Lęborka?</c:v>
                </c:pt>
                <c:pt idx="4">
                  <c:v>Jak ocenia Pan/i smak wody pitnej na terenie MOF Lęborka?</c:v>
                </c:pt>
                <c:pt idx="5">
                  <c:v>Jak ocenia Pan/i zapach wody pitnej na terenie MOF Lęborka?</c:v>
                </c:pt>
                <c:pt idx="6">
                  <c:v>Jak ocenia Pan/i wygląd wody pitnej na terenie MOF Lęborka?</c:v>
                </c:pt>
              </c:strCache>
            </c:strRef>
          </c:cat>
          <c:val>
            <c:numRef>
              <c:f>Arkusz2!$PY$7:$PY$13</c:f>
              <c:numCache>
                <c:formatCode>0%</c:formatCode>
                <c:ptCount val="7"/>
                <c:pt idx="0">
                  <c:v>7.3578595317725759E-2</c:v>
                </c:pt>
                <c:pt idx="1">
                  <c:v>2.3411371237458192E-2</c:v>
                </c:pt>
                <c:pt idx="2">
                  <c:v>3.678929765886288E-2</c:v>
                </c:pt>
                <c:pt idx="3">
                  <c:v>2.3411371237458192E-2</c:v>
                </c:pt>
                <c:pt idx="4">
                  <c:v>0.23745819397993312</c:v>
                </c:pt>
                <c:pt idx="5">
                  <c:v>0.22073578595317725</c:v>
                </c:pt>
                <c:pt idx="6">
                  <c:v>0.22073578595317725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A99-4C98-9D6B-F0E36873DBF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79518656"/>
        <c:axId val="579520296"/>
      </c:barChart>
      <c:catAx>
        <c:axId val="579518656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9520296"/>
        <c:crosses val="autoZero"/>
        <c:auto val="1"/>
        <c:lblAlgn val="l"/>
        <c:lblOffset val="100"/>
        <c:noMultiLvlLbl val="0"/>
      </c:catAx>
      <c:valAx>
        <c:axId val="579520296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951865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789465408805031"/>
          <c:y val="0.92095334649172222"/>
          <c:w val="0.57458158630328438"/>
          <c:h val="5.8313212099840507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Arkusz2!$PT$14:$PT$15</c:f>
              <c:strCache>
                <c:ptCount val="2"/>
                <c:pt idx="0">
                  <c:v>Jak ocenia Pan/i wygląd budynków publicznych na terenie MOF Lęborka?</c:v>
                </c:pt>
                <c:pt idx="1">
                  <c:v>Jak ocenia Pan/i dostosowanie budynków publicznych na terenie MOF Lęborka do potrzeb osób z niepełnosprawnościami?</c:v>
                </c:pt>
              </c:strCache>
            </c:strRef>
          </c:cat>
          <c:val>
            <c:numRef>
              <c:f>Arkusz2!$PU$14:$PU$15</c:f>
              <c:numCache>
                <c:formatCode>0%</c:formatCode>
                <c:ptCount val="2"/>
                <c:pt idx="0">
                  <c:v>1.0033444816053512E-2</c:v>
                </c:pt>
                <c:pt idx="1">
                  <c:v>5.3511705685618728E-2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C53-4A03-B1B4-735E460B4E01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Arkusz2!$PT$14:$PT$15</c:f>
              <c:strCache>
                <c:ptCount val="2"/>
                <c:pt idx="0">
                  <c:v>Jak ocenia Pan/i wygląd budynków publicznych na terenie MOF Lęborka?</c:v>
                </c:pt>
                <c:pt idx="1">
                  <c:v>Jak ocenia Pan/i dostosowanie budynków publicznych na terenie MOF Lęborka do potrzeb osób z niepełnosprawnościami?</c:v>
                </c:pt>
              </c:strCache>
            </c:strRef>
          </c:cat>
          <c:val>
            <c:numRef>
              <c:f>Arkusz2!$PV$14:$PV$15</c:f>
              <c:numCache>
                <c:formatCode>0%</c:formatCode>
                <c:ptCount val="2"/>
                <c:pt idx="0">
                  <c:v>5.016722408026756E-2</c:v>
                </c:pt>
                <c:pt idx="1">
                  <c:v>0.1705685618729097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C53-4A03-B1B4-735E460B4E01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Arkusz2!$PT$14:$PT$15</c:f>
              <c:strCache>
                <c:ptCount val="2"/>
                <c:pt idx="0">
                  <c:v>Jak ocenia Pan/i wygląd budynków publicznych na terenie MOF Lęborka?</c:v>
                </c:pt>
                <c:pt idx="1">
                  <c:v>Jak ocenia Pan/i dostosowanie budynków publicznych na terenie MOF Lęborka do potrzeb osób z niepełnosprawnościami?</c:v>
                </c:pt>
              </c:strCache>
            </c:strRef>
          </c:cat>
          <c:val>
            <c:numRef>
              <c:f>Arkusz2!$PW$14:$PW$15</c:f>
              <c:numCache>
                <c:formatCode>0%</c:formatCode>
                <c:ptCount val="2"/>
                <c:pt idx="0">
                  <c:v>0.31772575250836121</c:v>
                </c:pt>
                <c:pt idx="1">
                  <c:v>0.48160535117056857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BC53-4A03-B1B4-735E460B4E01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Arkusz2!$PT$14:$PT$15</c:f>
              <c:strCache>
                <c:ptCount val="2"/>
                <c:pt idx="0">
                  <c:v>Jak ocenia Pan/i wygląd budynków publicznych na terenie MOF Lęborka?</c:v>
                </c:pt>
                <c:pt idx="1">
                  <c:v>Jak ocenia Pan/i dostosowanie budynków publicznych na terenie MOF Lęborka do potrzeb osób z niepełnosprawnościami?</c:v>
                </c:pt>
              </c:strCache>
            </c:strRef>
          </c:cat>
          <c:val>
            <c:numRef>
              <c:f>Arkusz2!$PX$14:$PX$15</c:f>
              <c:numCache>
                <c:formatCode>0%</c:formatCode>
                <c:ptCount val="2"/>
                <c:pt idx="0">
                  <c:v>0.53846153846153844</c:v>
                </c:pt>
                <c:pt idx="1">
                  <c:v>0.2709030100334448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C53-4A03-B1B4-735E460B4E01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Arkusz2!$PT$14:$PT$15</c:f>
              <c:strCache>
                <c:ptCount val="2"/>
                <c:pt idx="0">
                  <c:v>Jak ocenia Pan/i wygląd budynków publicznych na terenie MOF Lęborka?</c:v>
                </c:pt>
                <c:pt idx="1">
                  <c:v>Jak ocenia Pan/i dostosowanie budynków publicznych na terenie MOF Lęborka do potrzeb osób z niepełnosprawnościami?</c:v>
                </c:pt>
              </c:strCache>
            </c:strRef>
          </c:cat>
          <c:val>
            <c:numRef>
              <c:f>Arkusz2!$PY$14:$PY$15</c:f>
              <c:numCache>
                <c:formatCode>0%</c:formatCode>
                <c:ptCount val="2"/>
                <c:pt idx="0">
                  <c:v>8.3612040133779264E-2</c:v>
                </c:pt>
                <c:pt idx="1">
                  <c:v>2.3411371237458192E-2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BC53-4A03-B1B4-735E460B4E0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706513872"/>
        <c:axId val="706508952"/>
      </c:barChart>
      <c:catAx>
        <c:axId val="70651387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706508952"/>
        <c:crosses val="autoZero"/>
        <c:auto val="1"/>
        <c:lblAlgn val="ctr"/>
        <c:lblOffset val="100"/>
        <c:noMultiLvlLbl val="0"/>
      </c:catAx>
      <c:valAx>
        <c:axId val="706508952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706513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40835447239692524"/>
          <c:y val="0.87291601049868761"/>
          <c:w val="0.56628563941299803"/>
          <c:h val="0.11652072171797849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Arkusz2!$PU$2</c:f>
              <c:strCache>
                <c:ptCount val="1"/>
                <c:pt idx="0">
                  <c:v>bardzo źle</c:v>
                </c:pt>
              </c:strCache>
            </c:strRef>
          </c:tx>
          <c:spPr>
            <a:solidFill>
              <a:srgbClr val="C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Arkusz2!$PT$16:$PT$18</c:f>
              <c:strCache>
                <c:ptCount val="3"/>
                <c:pt idx="0">
                  <c:v>Jak ocenia Pan/i stan infrastruktury sieci wodociągowej na terenie MOF Lęborka?</c:v>
                </c:pt>
                <c:pt idx="1">
                  <c:v>Jak ocenia Pan/i stan infrastruktury sieci kanalizacyjnej na terenie MOF Lęborka?</c:v>
                </c:pt>
                <c:pt idx="2">
                  <c:v>Jak ocenia Pan/i stan infrastruktury sieci ciepłowniczej na terenie MOF Lęborka?</c:v>
                </c:pt>
              </c:strCache>
            </c:strRef>
          </c:cat>
          <c:val>
            <c:numRef>
              <c:f>Arkusz2!$PU$16:$PU$18</c:f>
              <c:numCache>
                <c:formatCode>0%</c:formatCode>
                <c:ptCount val="3"/>
                <c:pt idx="0">
                  <c:v>2.3411371237458192E-2</c:v>
                </c:pt>
                <c:pt idx="1">
                  <c:v>7.3578595317725759E-2</c:v>
                </c:pt>
                <c:pt idx="2">
                  <c:v>5.3511705685618728E-2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601-46CB-857D-1E3BFA1EDFE2}"/>
            </c:ext>
          </c:extLst>
        </c:ser>
        <c:ser>
          <c:idx val="1"/>
          <c:order val="1"/>
          <c:tx>
            <c:strRef>
              <c:f>Arkusz2!$PV$2</c:f>
              <c:strCache>
                <c:ptCount val="1"/>
                <c:pt idx="0">
                  <c:v>źle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Arkusz2!$PT$16:$PT$18</c:f>
              <c:strCache>
                <c:ptCount val="3"/>
                <c:pt idx="0">
                  <c:v>Jak ocenia Pan/i stan infrastruktury sieci wodociągowej na terenie MOF Lęborka?</c:v>
                </c:pt>
                <c:pt idx="1">
                  <c:v>Jak ocenia Pan/i stan infrastruktury sieci kanalizacyjnej na terenie MOF Lęborka?</c:v>
                </c:pt>
                <c:pt idx="2">
                  <c:v>Jak ocenia Pan/i stan infrastruktury sieci ciepłowniczej na terenie MOF Lęborka?</c:v>
                </c:pt>
              </c:strCache>
            </c:strRef>
          </c:cat>
          <c:val>
            <c:numRef>
              <c:f>Arkusz2!$PV$16:$PV$18</c:f>
              <c:numCache>
                <c:formatCode>0%</c:formatCode>
                <c:ptCount val="3"/>
                <c:pt idx="0">
                  <c:v>5.6856187290969896E-2</c:v>
                </c:pt>
                <c:pt idx="1">
                  <c:v>9.6989966555183951E-2</c:v>
                </c:pt>
                <c:pt idx="2">
                  <c:v>8.6956521739130432E-2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601-46CB-857D-1E3BFA1EDFE2}"/>
            </c:ext>
          </c:extLst>
        </c:ser>
        <c:ser>
          <c:idx val="2"/>
          <c:order val="2"/>
          <c:tx>
            <c:strRef>
              <c:f>Arkusz2!$PW$2</c:f>
              <c:strCache>
                <c:ptCount val="1"/>
                <c:pt idx="0">
                  <c:v>umiarkowanie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Arkusz2!$PT$16:$PT$18</c:f>
              <c:strCache>
                <c:ptCount val="3"/>
                <c:pt idx="0">
                  <c:v>Jak ocenia Pan/i stan infrastruktury sieci wodociągowej na terenie MOF Lęborka?</c:v>
                </c:pt>
                <c:pt idx="1">
                  <c:v>Jak ocenia Pan/i stan infrastruktury sieci kanalizacyjnej na terenie MOF Lęborka?</c:v>
                </c:pt>
                <c:pt idx="2">
                  <c:v>Jak ocenia Pan/i stan infrastruktury sieci ciepłowniczej na terenie MOF Lęborka?</c:v>
                </c:pt>
              </c:strCache>
            </c:strRef>
          </c:cat>
          <c:val>
            <c:numRef>
              <c:f>Arkusz2!$PW$16:$PW$18</c:f>
              <c:numCache>
                <c:formatCode>0%</c:formatCode>
                <c:ptCount val="3"/>
                <c:pt idx="0">
                  <c:v>0.40468227424749165</c:v>
                </c:pt>
                <c:pt idx="1">
                  <c:v>0.3779264214046823</c:v>
                </c:pt>
                <c:pt idx="2">
                  <c:v>0.41471571906354515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601-46CB-857D-1E3BFA1EDFE2}"/>
            </c:ext>
          </c:extLst>
        </c:ser>
        <c:ser>
          <c:idx val="3"/>
          <c:order val="3"/>
          <c:tx>
            <c:strRef>
              <c:f>Arkusz2!$PX$2</c:f>
              <c:strCache>
                <c:ptCount val="1"/>
                <c:pt idx="0">
                  <c:v>dobrze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Arkusz2!$PT$16:$PT$18</c:f>
              <c:strCache>
                <c:ptCount val="3"/>
                <c:pt idx="0">
                  <c:v>Jak ocenia Pan/i stan infrastruktury sieci wodociągowej na terenie MOF Lęborka?</c:v>
                </c:pt>
                <c:pt idx="1">
                  <c:v>Jak ocenia Pan/i stan infrastruktury sieci kanalizacyjnej na terenie MOF Lęborka?</c:v>
                </c:pt>
                <c:pt idx="2">
                  <c:v>Jak ocenia Pan/i stan infrastruktury sieci ciepłowniczej na terenie MOF Lęborka?</c:v>
                </c:pt>
              </c:strCache>
            </c:strRef>
          </c:cat>
          <c:val>
            <c:numRef>
              <c:f>Arkusz2!$PX$16:$PX$18</c:f>
              <c:numCache>
                <c:formatCode>0%</c:formatCode>
                <c:ptCount val="3"/>
                <c:pt idx="0">
                  <c:v>0.44816053511705684</c:v>
                </c:pt>
                <c:pt idx="1">
                  <c:v>0.40133779264214048</c:v>
                </c:pt>
                <c:pt idx="2">
                  <c:v>0.40802675585284282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D601-46CB-857D-1E3BFA1EDFE2}"/>
            </c:ext>
          </c:extLst>
        </c:ser>
        <c:ser>
          <c:idx val="4"/>
          <c:order val="4"/>
          <c:tx>
            <c:strRef>
              <c:f>Arkusz2!$PY$2</c:f>
              <c:strCache>
                <c:ptCount val="1"/>
                <c:pt idx="0">
                  <c:v>bardzo dobrze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Arkusz2!$PT$16:$PT$18</c:f>
              <c:strCache>
                <c:ptCount val="3"/>
                <c:pt idx="0">
                  <c:v>Jak ocenia Pan/i stan infrastruktury sieci wodociągowej na terenie MOF Lęborka?</c:v>
                </c:pt>
                <c:pt idx="1">
                  <c:v>Jak ocenia Pan/i stan infrastruktury sieci kanalizacyjnej na terenie MOF Lęborka?</c:v>
                </c:pt>
                <c:pt idx="2">
                  <c:v>Jak ocenia Pan/i stan infrastruktury sieci ciepłowniczej na terenie MOF Lęborka?</c:v>
                </c:pt>
              </c:strCache>
            </c:strRef>
          </c:cat>
          <c:val>
            <c:numRef>
              <c:f>Arkusz2!$PY$16:$PY$18</c:f>
              <c:numCache>
                <c:formatCode>0%</c:formatCode>
                <c:ptCount val="3"/>
                <c:pt idx="0">
                  <c:v>6.6889632107023408E-2</c:v>
                </c:pt>
                <c:pt idx="1">
                  <c:v>5.016722408026756E-2</c:v>
                </c:pt>
                <c:pt idx="2">
                  <c:v>3.678929765886288E-2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601-46CB-857D-1E3BFA1EDFE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100"/>
        <c:axId val="579522920"/>
        <c:axId val="579523248"/>
      </c:barChart>
      <c:catAx>
        <c:axId val="57952292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579523248"/>
        <c:crosses val="autoZero"/>
        <c:auto val="1"/>
        <c:lblAlgn val="ctr"/>
        <c:lblOffset val="100"/>
        <c:noMultiLvlLbl val="0"/>
      </c:catAx>
      <c:valAx>
        <c:axId val="579523248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crossAx val="5795229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9335482180293502"/>
          <c:y val="0.87581369104106299"/>
          <c:w val="0.58230782669461911"/>
          <c:h val="9.161301905665701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0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19.xml><?xml version="1.0" encoding="utf-8"?>
<cs:colorStyle xmlns:cs="http://schemas.microsoft.com/office/drawing/2012/chartStyle" xmlns:a="http://schemas.openxmlformats.org/drawingml/2006/main" meth="withinLinearReversed" id="22">
  <a:schemeClr val="accent2"/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0.xml><?xml version="1.0" encoding="utf-8"?>
<cs:colorStyle xmlns:cs="http://schemas.microsoft.com/office/drawing/2012/chartStyle" xmlns:a="http://schemas.openxmlformats.org/drawingml/2006/main" meth="cycle" id="13">
  <a:schemeClr val="accent6"/>
  <a:schemeClr val="accent5"/>
  <a:schemeClr val="accent4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9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2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1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0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4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9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0333A50BA94461494E2FC9F1142642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FF5D54D-D6D6-4089-87CB-E1B426169747}"/>
      </w:docPartPr>
      <w:docPartBody>
        <w:p w:rsidR="00706418" w:rsidRDefault="00781790" w:rsidP="00781790">
          <w:pPr>
            <w:pStyle w:val="10333A50BA94461494E2FC9F11426426"/>
          </w:pPr>
          <w:r w:rsidRPr="00FC5DD5">
            <w:rPr>
              <w:rStyle w:val="Tekstzastpczy"/>
            </w:rPr>
            <w:t>[Tytuł]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790"/>
    <w:rsid w:val="00030216"/>
    <w:rsid w:val="002E356F"/>
    <w:rsid w:val="0030034D"/>
    <w:rsid w:val="0032530D"/>
    <w:rsid w:val="00374236"/>
    <w:rsid w:val="00407654"/>
    <w:rsid w:val="00656E8A"/>
    <w:rsid w:val="00706418"/>
    <w:rsid w:val="00724DEA"/>
    <w:rsid w:val="00781790"/>
    <w:rsid w:val="00855EC6"/>
    <w:rsid w:val="009C5445"/>
    <w:rsid w:val="00A25FBD"/>
    <w:rsid w:val="00AE373E"/>
    <w:rsid w:val="00C15F8A"/>
    <w:rsid w:val="00D34051"/>
    <w:rsid w:val="00E377BD"/>
    <w:rsid w:val="00E46989"/>
    <w:rsid w:val="00E87DE3"/>
    <w:rsid w:val="00F33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781790"/>
    <w:rPr>
      <w:color w:val="808080"/>
    </w:rPr>
  </w:style>
  <w:style w:type="paragraph" w:customStyle="1" w:styleId="10333A50BA94461494E2FC9F11426426">
    <w:name w:val="10333A50BA94461494E2FC9F11426426"/>
    <w:rsid w:val="007817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147AFC-E66E-4718-A193-F42A43D73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41</Pages>
  <Words>7385</Words>
  <Characters>44314</Characters>
  <Application>Microsoft Office Word</Application>
  <DocSecurity>0</DocSecurity>
  <Lines>369</Lines>
  <Paragraphs>103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Strategia terytorialna ZIT Miejskiego Obszaru Funkcjonalnego Lęborka 2030+</vt:lpstr>
    </vt:vector>
  </TitlesOfParts>
  <Company/>
  <LinksUpToDate>false</LinksUpToDate>
  <CharactersWithSpaces>51596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Strategia Zintegrowanych Inwestycji Terytorialnych dla Miejskiego Obszaru Funkcjonalnego Lęborka 2030+</dc:title>
  <dc:subject/>
  <dc:creator>Piotr Borkowski</dc:creator>
  <cp:keywords/>
  <dc:description/>
  <cp:lastModifiedBy>Anna Hasiuk</cp:lastModifiedBy>
  <cp:revision>29</cp:revision>
  <dcterms:created xsi:type="dcterms:W3CDTF">2022-09-15T09:17:00Z</dcterms:created>
  <dcterms:modified xsi:type="dcterms:W3CDTF">2023-05-09T08:12:00Z</dcterms:modified>
</cp:coreProperties>
</file>